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80" w:rsidRPr="00803D78" w:rsidRDefault="00131E80" w:rsidP="00131E80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2"/>
        </w:rPr>
      </w:pPr>
      <w:r w:rsidRPr="00803D78">
        <w:rPr>
          <w:b/>
          <w:bCs/>
          <w:color w:val="8B0000"/>
          <w:sz w:val="28"/>
          <w:szCs w:val="22"/>
          <w:bdr w:val="none" w:sz="0" w:space="0" w:color="auto" w:frame="1"/>
        </w:rPr>
        <w:t>Информация о ценах на платные медицинские и иные услуги,</w:t>
      </w:r>
    </w:p>
    <w:p w:rsidR="00131E80" w:rsidRDefault="00131E80" w:rsidP="00131E80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8B0000"/>
          <w:sz w:val="28"/>
          <w:szCs w:val="22"/>
          <w:bdr w:val="none" w:sz="0" w:space="0" w:color="auto" w:frame="1"/>
        </w:rPr>
      </w:pPr>
      <w:r w:rsidRPr="00803D78">
        <w:rPr>
          <w:b/>
          <w:bCs/>
          <w:color w:val="8B0000"/>
          <w:sz w:val="28"/>
          <w:szCs w:val="22"/>
          <w:bdr w:val="none" w:sz="0" w:space="0" w:color="auto" w:frame="1"/>
        </w:rPr>
        <w:t xml:space="preserve">работы оказываемые (выполняемые) </w:t>
      </w:r>
      <w:r w:rsidR="004C6242">
        <w:rPr>
          <w:b/>
          <w:bCs/>
          <w:color w:val="8B0000"/>
          <w:sz w:val="28"/>
          <w:szCs w:val="22"/>
          <w:bdr w:val="none" w:sz="0" w:space="0" w:color="auto" w:frame="1"/>
        </w:rPr>
        <w:t>ГБУЗ</w:t>
      </w:r>
      <w:r w:rsidRPr="00803D78">
        <w:rPr>
          <w:b/>
          <w:bCs/>
          <w:color w:val="8B0000"/>
          <w:sz w:val="28"/>
          <w:szCs w:val="22"/>
          <w:bdr w:val="none" w:sz="0" w:space="0" w:color="auto" w:frame="1"/>
        </w:rPr>
        <w:t>  «Усть-Лабинская центральная районная больница</w:t>
      </w:r>
      <w:r w:rsidR="00E91BD0">
        <w:rPr>
          <w:b/>
          <w:bCs/>
          <w:color w:val="8B0000"/>
          <w:sz w:val="28"/>
          <w:szCs w:val="22"/>
          <w:bdr w:val="none" w:sz="0" w:space="0" w:color="auto" w:frame="1"/>
        </w:rPr>
        <w:t>»</w:t>
      </w:r>
      <w:r w:rsidRPr="00803D78">
        <w:rPr>
          <w:b/>
          <w:bCs/>
          <w:color w:val="8B0000"/>
          <w:sz w:val="28"/>
          <w:szCs w:val="22"/>
          <w:bdr w:val="none" w:sz="0" w:space="0" w:color="auto" w:frame="1"/>
        </w:rPr>
        <w:t xml:space="preserve"> </w:t>
      </w:r>
      <w:r w:rsidR="004C6242">
        <w:rPr>
          <w:b/>
          <w:bCs/>
          <w:color w:val="8B0000"/>
          <w:sz w:val="28"/>
          <w:szCs w:val="22"/>
          <w:bdr w:val="none" w:sz="0" w:space="0" w:color="auto" w:frame="1"/>
        </w:rPr>
        <w:t>МЗ КК</w:t>
      </w:r>
    </w:p>
    <w:p w:rsidR="009C3514" w:rsidRDefault="009C3514" w:rsidP="00131CF3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(согласно: </w:t>
      </w:r>
      <w:r w:rsidR="00131E80" w:rsidRPr="0066782F">
        <w:rPr>
          <w:rFonts w:ascii="Times New Roman" w:hAnsi="Times New Roman" w:cs="Times New Roman"/>
          <w:sz w:val="18"/>
          <w:szCs w:val="20"/>
        </w:rPr>
        <w:t>Приказу №824 от 25.12.2019г.</w:t>
      </w:r>
      <w:r>
        <w:rPr>
          <w:rFonts w:ascii="Times New Roman" w:hAnsi="Times New Roman" w:cs="Times New Roman"/>
          <w:sz w:val="18"/>
          <w:szCs w:val="20"/>
        </w:rPr>
        <w:t xml:space="preserve">, </w:t>
      </w:r>
      <w:r w:rsidR="00D72A51" w:rsidRPr="0066782F">
        <w:rPr>
          <w:rFonts w:ascii="Times New Roman" w:hAnsi="Times New Roman" w:cs="Times New Roman"/>
          <w:sz w:val="18"/>
          <w:szCs w:val="20"/>
        </w:rPr>
        <w:t>Приказу №768 от 05.10.2022г.</w:t>
      </w:r>
      <w:r>
        <w:rPr>
          <w:rFonts w:ascii="Times New Roman" w:hAnsi="Times New Roman" w:cs="Times New Roman"/>
          <w:sz w:val="18"/>
          <w:szCs w:val="20"/>
        </w:rPr>
        <w:t>,</w:t>
      </w:r>
      <w:r w:rsidR="00D72A51" w:rsidRPr="0066782F">
        <w:rPr>
          <w:rFonts w:ascii="Times New Roman" w:hAnsi="Times New Roman" w:cs="Times New Roman"/>
          <w:sz w:val="18"/>
          <w:szCs w:val="20"/>
        </w:rPr>
        <w:t xml:space="preserve"> Приказу №197 от 20.02.2023г.</w:t>
      </w:r>
      <w:r>
        <w:rPr>
          <w:rFonts w:ascii="Times New Roman" w:hAnsi="Times New Roman" w:cs="Times New Roman"/>
          <w:sz w:val="18"/>
          <w:szCs w:val="20"/>
        </w:rPr>
        <w:t xml:space="preserve">, </w:t>
      </w:r>
      <w:r w:rsidR="00D72A51" w:rsidRPr="0066782F">
        <w:rPr>
          <w:rFonts w:ascii="Times New Roman" w:hAnsi="Times New Roman" w:cs="Times New Roman"/>
          <w:sz w:val="18"/>
          <w:szCs w:val="20"/>
        </w:rPr>
        <w:t>Приказу №36 от 09.01.2024г</w:t>
      </w:r>
      <w:r>
        <w:rPr>
          <w:rFonts w:ascii="Times New Roman" w:hAnsi="Times New Roman" w:cs="Times New Roman"/>
          <w:sz w:val="18"/>
          <w:szCs w:val="20"/>
        </w:rPr>
        <w:t>,</w:t>
      </w:r>
      <w:r w:rsidR="00131CF3">
        <w:rPr>
          <w:rFonts w:ascii="Times New Roman" w:hAnsi="Times New Roman" w:cs="Times New Roman"/>
          <w:sz w:val="18"/>
          <w:szCs w:val="20"/>
        </w:rPr>
        <w:t xml:space="preserve"> Приказу №37 от 09.01.2024г., Приказу №177 от 22.02.2024г., </w:t>
      </w:r>
      <w:r w:rsidR="009C7673" w:rsidRPr="0066782F">
        <w:rPr>
          <w:rFonts w:ascii="Times New Roman" w:hAnsi="Times New Roman" w:cs="Times New Roman"/>
          <w:sz w:val="18"/>
          <w:szCs w:val="20"/>
        </w:rPr>
        <w:t>Приказу №</w:t>
      </w:r>
      <w:r w:rsidR="009C7673">
        <w:rPr>
          <w:rFonts w:ascii="Times New Roman" w:hAnsi="Times New Roman" w:cs="Times New Roman"/>
          <w:sz w:val="18"/>
          <w:szCs w:val="20"/>
        </w:rPr>
        <w:t>36</w:t>
      </w:r>
      <w:r w:rsidR="00AE2B82">
        <w:rPr>
          <w:rFonts w:ascii="Times New Roman" w:hAnsi="Times New Roman" w:cs="Times New Roman"/>
          <w:sz w:val="18"/>
          <w:szCs w:val="20"/>
        </w:rPr>
        <w:t>8</w:t>
      </w:r>
      <w:r w:rsidR="009C7673" w:rsidRPr="0066782F">
        <w:rPr>
          <w:rFonts w:ascii="Times New Roman" w:hAnsi="Times New Roman" w:cs="Times New Roman"/>
          <w:sz w:val="18"/>
          <w:szCs w:val="20"/>
        </w:rPr>
        <w:t xml:space="preserve"> от 2</w:t>
      </w:r>
      <w:r w:rsidR="00AE2B82">
        <w:rPr>
          <w:rFonts w:ascii="Times New Roman" w:hAnsi="Times New Roman" w:cs="Times New Roman"/>
          <w:sz w:val="18"/>
          <w:szCs w:val="20"/>
        </w:rPr>
        <w:t>7</w:t>
      </w:r>
      <w:r w:rsidR="009C7673" w:rsidRPr="0066782F">
        <w:rPr>
          <w:rFonts w:ascii="Times New Roman" w:hAnsi="Times New Roman" w:cs="Times New Roman"/>
          <w:sz w:val="18"/>
          <w:szCs w:val="20"/>
        </w:rPr>
        <w:t>.0</w:t>
      </w:r>
      <w:r w:rsidR="003658F0">
        <w:rPr>
          <w:rFonts w:ascii="Times New Roman" w:hAnsi="Times New Roman" w:cs="Times New Roman"/>
          <w:sz w:val="18"/>
          <w:szCs w:val="20"/>
        </w:rPr>
        <w:t>4</w:t>
      </w:r>
      <w:r w:rsidR="009C7673" w:rsidRPr="0066782F">
        <w:rPr>
          <w:rFonts w:ascii="Times New Roman" w:hAnsi="Times New Roman" w:cs="Times New Roman"/>
          <w:sz w:val="18"/>
          <w:szCs w:val="20"/>
        </w:rPr>
        <w:t>.2024г</w:t>
      </w:r>
      <w:r w:rsidR="00131CF3">
        <w:rPr>
          <w:rFonts w:ascii="Times New Roman" w:hAnsi="Times New Roman" w:cs="Times New Roman"/>
          <w:sz w:val="18"/>
          <w:szCs w:val="20"/>
        </w:rPr>
        <w:t xml:space="preserve">., </w:t>
      </w:r>
      <w:r w:rsidRPr="0066782F">
        <w:rPr>
          <w:rFonts w:ascii="Times New Roman" w:hAnsi="Times New Roman" w:cs="Times New Roman"/>
          <w:sz w:val="18"/>
          <w:szCs w:val="20"/>
        </w:rPr>
        <w:t>Приказу №</w:t>
      </w:r>
      <w:r>
        <w:rPr>
          <w:rFonts w:ascii="Times New Roman" w:hAnsi="Times New Roman" w:cs="Times New Roman"/>
          <w:sz w:val="18"/>
          <w:szCs w:val="20"/>
        </w:rPr>
        <w:t>655</w:t>
      </w:r>
      <w:r w:rsidRPr="0066782F">
        <w:rPr>
          <w:rFonts w:ascii="Times New Roman" w:hAnsi="Times New Roman" w:cs="Times New Roman"/>
          <w:sz w:val="18"/>
          <w:szCs w:val="20"/>
        </w:rPr>
        <w:t xml:space="preserve"> от 2</w:t>
      </w:r>
      <w:r>
        <w:rPr>
          <w:rFonts w:ascii="Times New Roman" w:hAnsi="Times New Roman" w:cs="Times New Roman"/>
          <w:sz w:val="18"/>
          <w:szCs w:val="20"/>
        </w:rPr>
        <w:t>2</w:t>
      </w:r>
      <w:r w:rsidRPr="0066782F">
        <w:rPr>
          <w:rFonts w:ascii="Times New Roman" w:hAnsi="Times New Roman" w:cs="Times New Roman"/>
          <w:sz w:val="18"/>
          <w:szCs w:val="20"/>
        </w:rPr>
        <w:t>.0</w:t>
      </w:r>
      <w:r>
        <w:rPr>
          <w:rFonts w:ascii="Times New Roman" w:hAnsi="Times New Roman" w:cs="Times New Roman"/>
          <w:sz w:val="18"/>
          <w:szCs w:val="20"/>
        </w:rPr>
        <w:t>8</w:t>
      </w:r>
      <w:r w:rsidR="00131CF3">
        <w:rPr>
          <w:rFonts w:ascii="Times New Roman" w:hAnsi="Times New Roman" w:cs="Times New Roman"/>
          <w:sz w:val="18"/>
          <w:szCs w:val="20"/>
        </w:rPr>
        <w:t>.2024г</w:t>
      </w:r>
      <w:r w:rsidR="00A95C55">
        <w:rPr>
          <w:rFonts w:ascii="Times New Roman" w:hAnsi="Times New Roman" w:cs="Times New Roman"/>
          <w:sz w:val="18"/>
          <w:szCs w:val="20"/>
        </w:rPr>
        <w:t>.,</w:t>
      </w:r>
      <w:r w:rsidR="00A95C55" w:rsidRPr="00A95C55">
        <w:rPr>
          <w:rFonts w:ascii="Times New Roman" w:hAnsi="Times New Roman" w:cs="Times New Roman"/>
          <w:sz w:val="18"/>
          <w:szCs w:val="20"/>
        </w:rPr>
        <w:t xml:space="preserve"> </w:t>
      </w:r>
      <w:r w:rsidR="00A95C55">
        <w:rPr>
          <w:rFonts w:ascii="Times New Roman" w:hAnsi="Times New Roman" w:cs="Times New Roman"/>
          <w:sz w:val="18"/>
          <w:szCs w:val="20"/>
        </w:rPr>
        <w:t>Приказу №671 от 02.09.2024г.</w:t>
      </w:r>
      <w:r w:rsidR="00131CF3">
        <w:rPr>
          <w:rFonts w:ascii="Times New Roman" w:hAnsi="Times New Roman" w:cs="Times New Roman"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</w:rPr>
        <w:t>.</w:t>
      </w:r>
    </w:p>
    <w:p w:rsidR="009C7673" w:rsidRDefault="009C7673" w:rsidP="006D6AD6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25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849"/>
        <w:gridCol w:w="4282"/>
        <w:gridCol w:w="1653"/>
        <w:gridCol w:w="1041"/>
        <w:gridCol w:w="1060"/>
        <w:gridCol w:w="1060"/>
        <w:gridCol w:w="1060"/>
      </w:tblGrid>
      <w:tr w:rsidR="00091795" w:rsidRPr="005E527D" w:rsidTr="001D4012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95" w:rsidRPr="005E527D" w:rsidRDefault="00091795" w:rsidP="005E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27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5" w:rsidRPr="005E527D" w:rsidRDefault="00091795" w:rsidP="005E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27D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5" w:rsidRPr="005E527D" w:rsidRDefault="00091795" w:rsidP="005E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27D">
              <w:rPr>
                <w:rFonts w:ascii="Times New Roman" w:eastAsia="Times New Roman" w:hAnsi="Times New Roman" w:cs="Times New Roman"/>
                <w:lang w:eastAsia="ru-RU"/>
              </w:rPr>
              <w:t>Наименование медицинских услуг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5" w:rsidRPr="005E527D" w:rsidRDefault="00091795" w:rsidP="005E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27D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5" w:rsidRPr="005E527D" w:rsidRDefault="00091795" w:rsidP="005E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27D">
              <w:rPr>
                <w:rFonts w:ascii="Times New Roman" w:eastAsia="Times New Roman" w:hAnsi="Times New Roman" w:cs="Times New Roman"/>
                <w:lang w:eastAsia="ru-RU"/>
              </w:rPr>
              <w:t>Цена, руб.</w:t>
            </w:r>
          </w:p>
        </w:tc>
      </w:tr>
      <w:tr w:rsidR="00091795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2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2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2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2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2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91795" w:rsidRPr="005E527D" w:rsidTr="005E527D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95" w:rsidRPr="005E527D" w:rsidRDefault="00091795" w:rsidP="005E52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527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Амбулаторно-поликлиническая помощь</w:t>
            </w:r>
          </w:p>
        </w:tc>
      </w:tr>
      <w:tr w:rsidR="00091795" w:rsidRPr="005E527D" w:rsidTr="00EE46C5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95" w:rsidRPr="005E527D" w:rsidRDefault="00091795" w:rsidP="005E52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E527D">
              <w:rPr>
                <w:rFonts w:ascii="Times New Roman" w:eastAsia="Calibri" w:hAnsi="Times New Roman" w:cs="Times New Roman"/>
                <w:b/>
                <w:color w:val="000000"/>
              </w:rPr>
              <w:t>Гастроэнтерология</w:t>
            </w:r>
          </w:p>
        </w:tc>
      </w:tr>
      <w:tr w:rsidR="00091795" w:rsidRPr="005E527D" w:rsidTr="001D4012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B01.004.001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врача-гастроэнтеролога первичный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635</w:t>
            </w:r>
          </w:p>
        </w:tc>
      </w:tr>
      <w:tr w:rsidR="00091795" w:rsidRPr="005E527D" w:rsidTr="001D4012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B01.004.002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врача-гастроэнтеролога повторный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461</w:t>
            </w:r>
          </w:p>
        </w:tc>
      </w:tr>
      <w:tr w:rsidR="00091795" w:rsidRPr="005E527D" w:rsidTr="005E527D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Гинекология</w:t>
            </w:r>
          </w:p>
        </w:tc>
        <w:tc>
          <w:tcPr>
            <w:tcW w:w="1060" w:type="dxa"/>
          </w:tcPr>
          <w:p w:rsidR="00091795" w:rsidRPr="005E527D" w:rsidRDefault="00091795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091795" w:rsidRPr="005E527D" w:rsidTr="001D4012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B01.001.001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612</w:t>
            </w:r>
          </w:p>
        </w:tc>
      </w:tr>
      <w:tr w:rsidR="00091795" w:rsidRPr="005E527D" w:rsidTr="001D4012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B01.001.002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510</w:t>
            </w:r>
          </w:p>
        </w:tc>
      </w:tr>
      <w:tr w:rsidR="00091795" w:rsidRPr="005E527D" w:rsidTr="001D4012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B04.001.002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278</w:t>
            </w:r>
          </w:p>
        </w:tc>
      </w:tr>
      <w:tr w:rsidR="00091795" w:rsidRPr="005E527D" w:rsidTr="001D4012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A11.20.005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Получение влагалищного мазка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165</w:t>
            </w:r>
          </w:p>
        </w:tc>
      </w:tr>
      <w:tr w:rsidR="00091795" w:rsidRPr="005E527D" w:rsidTr="00EE46C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Дерматовенерология</w:t>
            </w:r>
          </w:p>
        </w:tc>
        <w:tc>
          <w:tcPr>
            <w:tcW w:w="1060" w:type="dxa"/>
          </w:tcPr>
          <w:p w:rsidR="00091795" w:rsidRPr="005E527D" w:rsidRDefault="00091795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091795" w:rsidRPr="005E527D" w:rsidTr="001D4012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B01.008.001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663</w:t>
            </w:r>
          </w:p>
        </w:tc>
      </w:tr>
      <w:tr w:rsidR="00091795" w:rsidRPr="005E527D" w:rsidTr="001D4012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B01.008.002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врача-дерматовенеролога повторный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481</w:t>
            </w:r>
          </w:p>
        </w:tc>
      </w:tr>
      <w:tr w:rsidR="00091795" w:rsidRPr="005E527D" w:rsidTr="001D4012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B04.008.002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Профилактический прием (осмотр, консультация) врача-дерматовенеролога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242</w:t>
            </w:r>
          </w:p>
        </w:tc>
      </w:tr>
      <w:tr w:rsidR="00091795" w:rsidRPr="005E527D" w:rsidTr="00EE46C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Инфекционные болезни</w:t>
            </w:r>
          </w:p>
        </w:tc>
        <w:tc>
          <w:tcPr>
            <w:tcW w:w="1060" w:type="dxa"/>
          </w:tcPr>
          <w:p w:rsidR="00091795" w:rsidRPr="005E527D" w:rsidRDefault="00091795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091795" w:rsidRPr="005E527D" w:rsidTr="001D4012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B01.014.001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врача-инфекциониста первичный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615</w:t>
            </w:r>
          </w:p>
        </w:tc>
      </w:tr>
      <w:tr w:rsidR="00091795" w:rsidRPr="005E527D" w:rsidTr="001D4012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B01.014.002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врача-инфекциониста повторный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483</w:t>
            </w:r>
          </w:p>
        </w:tc>
      </w:tr>
      <w:tr w:rsidR="00091795" w:rsidRPr="005E527D" w:rsidTr="001D4012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B04.014.003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Профилактический прием (осмотр, консультация) врача-инфекциониста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178</w:t>
            </w:r>
          </w:p>
        </w:tc>
      </w:tr>
      <w:tr w:rsidR="00091795" w:rsidRPr="005E527D" w:rsidTr="00EE46C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95" w:rsidRPr="00372865" w:rsidRDefault="00091795" w:rsidP="003728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Рефлексотерапия</w:t>
            </w:r>
          </w:p>
        </w:tc>
        <w:tc>
          <w:tcPr>
            <w:tcW w:w="1060" w:type="dxa"/>
          </w:tcPr>
          <w:p w:rsidR="00091795" w:rsidRPr="005E527D" w:rsidRDefault="00091795" w:rsidP="005E52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091795" w:rsidRPr="005E527D" w:rsidTr="001D4012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A21.30.026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Корпоральная рефлексотерапия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547</w:t>
            </w:r>
          </w:p>
        </w:tc>
      </w:tr>
      <w:tr w:rsidR="00091795" w:rsidRPr="005E527D" w:rsidTr="001D4012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A21.30.027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Аурикулярная рефлексотерапия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491</w:t>
            </w:r>
          </w:p>
        </w:tc>
      </w:tr>
      <w:tr w:rsidR="00091795" w:rsidRPr="005E527D" w:rsidTr="00EE46C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Кардиология</w:t>
            </w:r>
          </w:p>
        </w:tc>
        <w:tc>
          <w:tcPr>
            <w:tcW w:w="1060" w:type="dxa"/>
          </w:tcPr>
          <w:p w:rsidR="00091795" w:rsidRPr="005E527D" w:rsidRDefault="00091795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091795" w:rsidRPr="005E527D" w:rsidTr="001D4012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B01.015.001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врача-кардиолога первичный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580</w:t>
            </w:r>
          </w:p>
        </w:tc>
      </w:tr>
      <w:tr w:rsidR="00091795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B01.015.002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врача-кардиолога повторный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495</w:t>
            </w:r>
          </w:p>
        </w:tc>
      </w:tr>
      <w:tr w:rsidR="00091795" w:rsidRPr="005E527D" w:rsidTr="001D4012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B04.015.028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Профилактический прием (осмотр, консультация) врача кардиолога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235</w:t>
            </w:r>
          </w:p>
        </w:tc>
      </w:tr>
      <w:tr w:rsidR="00091795" w:rsidRPr="005E527D" w:rsidTr="00EE46C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Неврология</w:t>
            </w:r>
          </w:p>
        </w:tc>
        <w:tc>
          <w:tcPr>
            <w:tcW w:w="1060" w:type="dxa"/>
          </w:tcPr>
          <w:p w:rsidR="00091795" w:rsidRPr="005E527D" w:rsidRDefault="00091795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091795" w:rsidRPr="005E527D" w:rsidTr="001D4012">
        <w:trPr>
          <w:gridAfter w:val="3"/>
          <w:wAfter w:w="3180" w:type="dxa"/>
          <w:trHeight w:val="13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B01.023.001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565</w:t>
            </w:r>
          </w:p>
        </w:tc>
      </w:tr>
      <w:tr w:rsidR="00091795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B01.023.002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Прием (осмотр, консультация) врача-невролога повторный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454</w:t>
            </w:r>
          </w:p>
        </w:tc>
      </w:tr>
      <w:tr w:rsidR="00091795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95" w:rsidRPr="005E527D" w:rsidRDefault="00091795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372865" w:rsidRDefault="00091795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B04.023.002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Профилактический прием (осмотр, консультация)врача- невролога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795" w:rsidRPr="005E527D" w:rsidRDefault="00091795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215</w:t>
            </w:r>
          </w:p>
        </w:tc>
      </w:tr>
      <w:tr w:rsidR="00480B71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B01.023.004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(осмотр,консультация) врача-невролога на дому (г.Усть-Лабинск)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866</w:t>
            </w:r>
          </w:p>
        </w:tc>
      </w:tr>
      <w:tr w:rsidR="00480B71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B01.023.004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(осмотр,консультация) врача-невролога на дому (по району до 20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1093</w:t>
            </w:r>
          </w:p>
        </w:tc>
      </w:tr>
      <w:tr w:rsidR="00480B71" w:rsidRPr="005E527D" w:rsidTr="001D4012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B01.023.004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(осмотр,консультация) врача-невролога на дому (по району до 40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1548</w:t>
            </w:r>
          </w:p>
        </w:tc>
      </w:tr>
      <w:tr w:rsidR="00D45FD3" w:rsidRPr="005E527D" w:rsidTr="00EE46C5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FD3" w:rsidRPr="005E527D" w:rsidRDefault="00D45FD3" w:rsidP="005E5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3" w:rsidRPr="00372865" w:rsidRDefault="00D45FD3" w:rsidP="0037286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Оториноларингология</w:t>
            </w:r>
          </w:p>
        </w:tc>
        <w:tc>
          <w:tcPr>
            <w:tcW w:w="1060" w:type="dxa"/>
          </w:tcPr>
          <w:p w:rsidR="00D45FD3" w:rsidRPr="005E527D" w:rsidRDefault="00D45FD3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D45FD3" w:rsidRPr="005E527D" w:rsidRDefault="00D45FD3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D45FD3" w:rsidRPr="005E527D" w:rsidRDefault="00D45FD3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D45FD3" w:rsidRPr="005E527D" w:rsidTr="001D4012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FD3" w:rsidRPr="005E527D" w:rsidRDefault="00D45FD3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3" w:rsidRPr="00372865" w:rsidRDefault="00D45FD3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B01.028.001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3" w:rsidRPr="005E527D" w:rsidRDefault="00D45FD3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3" w:rsidRPr="005E527D" w:rsidRDefault="00D45FD3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3" w:rsidRPr="005E527D" w:rsidRDefault="00D45FD3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680</w:t>
            </w:r>
          </w:p>
        </w:tc>
      </w:tr>
      <w:tr w:rsidR="00D45FD3" w:rsidRPr="005E527D" w:rsidTr="001D4012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FD3" w:rsidRPr="005E527D" w:rsidRDefault="00D45FD3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3" w:rsidRPr="00372865" w:rsidRDefault="00D45FD3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B01.028.002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3" w:rsidRPr="005E527D" w:rsidRDefault="00D45FD3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врача-оториноларинголога повторный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3" w:rsidRPr="005E527D" w:rsidRDefault="00D45FD3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3" w:rsidRPr="005E527D" w:rsidRDefault="00D45FD3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600</w:t>
            </w:r>
          </w:p>
        </w:tc>
      </w:tr>
      <w:tr w:rsidR="00D45FD3" w:rsidRPr="005E527D" w:rsidTr="001D4012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FD3" w:rsidRPr="005E527D" w:rsidRDefault="00D45FD3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3" w:rsidRPr="00372865" w:rsidRDefault="00D45FD3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B04.028.002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3" w:rsidRPr="005E527D" w:rsidRDefault="00D45FD3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Профилактический прием (осмотр, консультация) врача-оториноларинголога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3" w:rsidRPr="005E527D" w:rsidRDefault="00D45FD3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3" w:rsidRPr="005E527D" w:rsidRDefault="00D45FD3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182</w:t>
            </w:r>
          </w:p>
        </w:tc>
      </w:tr>
      <w:tr w:rsidR="00480B71" w:rsidRPr="005E527D" w:rsidTr="001D4012">
        <w:trPr>
          <w:gridAfter w:val="3"/>
          <w:wAfter w:w="3180" w:type="dxa"/>
          <w:trHeight w:val="1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B01.028.004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врача-отоларинголога на дому (г.Усть-Лабинск)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1062</w:t>
            </w:r>
          </w:p>
        </w:tc>
      </w:tr>
      <w:tr w:rsidR="00480B71" w:rsidRPr="005E527D" w:rsidTr="001D4012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B01.028.004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врача-отоларинголога на дому (по району до 20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1289</w:t>
            </w:r>
          </w:p>
        </w:tc>
      </w:tr>
      <w:tr w:rsidR="00480B71" w:rsidRPr="005E527D" w:rsidTr="001D4012">
        <w:trPr>
          <w:gridAfter w:val="3"/>
          <w:wAfter w:w="3180" w:type="dxa"/>
          <w:trHeight w:val="1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B01.028.004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врача-отоларинголога на дому (по району до 40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1744</w:t>
            </w:r>
          </w:p>
        </w:tc>
      </w:tr>
      <w:tr w:rsidR="00165ABE" w:rsidRPr="005E527D" w:rsidTr="001D4012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A12.25.001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Тональная аудиометрия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596</w:t>
            </w:r>
          </w:p>
        </w:tc>
      </w:tr>
      <w:tr w:rsidR="00165ABE" w:rsidRPr="005E527D" w:rsidTr="001D4012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A16.25.012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Продувание слуховой трубы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302</w:t>
            </w:r>
          </w:p>
        </w:tc>
      </w:tr>
      <w:tr w:rsidR="00165ABE" w:rsidRPr="005E527D" w:rsidTr="001D4012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A16.25.007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Удаление ушной серы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382</w:t>
            </w:r>
          </w:p>
        </w:tc>
      </w:tr>
      <w:tr w:rsidR="00165ABE" w:rsidRPr="005E527D" w:rsidTr="001D4012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A03.25.001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Вестибулометрия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248</w:t>
            </w:r>
          </w:p>
        </w:tc>
      </w:tr>
      <w:tr w:rsidR="00165ABE" w:rsidRPr="005E527D" w:rsidTr="00EE46C5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Офтальмология</w:t>
            </w:r>
          </w:p>
        </w:tc>
        <w:tc>
          <w:tcPr>
            <w:tcW w:w="1060" w:type="dxa"/>
          </w:tcPr>
          <w:p w:rsidR="00165ABE" w:rsidRPr="005E527D" w:rsidRDefault="00165ABE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165ABE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B01.029.001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врача-офтальмолога первичный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683</w:t>
            </w:r>
          </w:p>
        </w:tc>
      </w:tr>
      <w:tr w:rsidR="00165ABE" w:rsidRPr="005E527D" w:rsidTr="001D4012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B01.029.002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врача-офтальмолога повторный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515</w:t>
            </w:r>
          </w:p>
        </w:tc>
      </w:tr>
      <w:tr w:rsidR="00165ABE" w:rsidRPr="005E527D" w:rsidTr="001D4012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B04.029.002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883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="00883B3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23</w:t>
            </w:r>
          </w:p>
        </w:tc>
      </w:tr>
      <w:tr w:rsidR="00165ABE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A02.26.015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Офтальмотонометрия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128</w:t>
            </w:r>
          </w:p>
        </w:tc>
      </w:tr>
      <w:tr w:rsidR="00165ABE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A03.26.020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Компьютерная периметрия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883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23</w:t>
            </w:r>
            <w:r w:rsidR="00883B3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</w:t>
            </w:r>
          </w:p>
        </w:tc>
      </w:tr>
      <w:tr w:rsidR="00165ABE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A02.26.028.001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Подбор очков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347</w:t>
            </w:r>
          </w:p>
        </w:tc>
      </w:tr>
      <w:tr w:rsidR="00165ABE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A16.26.051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Удаление инородного тела роговицы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868</w:t>
            </w:r>
          </w:p>
        </w:tc>
      </w:tr>
      <w:tr w:rsidR="00165ABE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A02.26.009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Исследование цветоощущения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156</w:t>
            </w:r>
          </w:p>
        </w:tc>
      </w:tr>
      <w:tr w:rsidR="00165ABE" w:rsidRPr="005E527D" w:rsidTr="003E0CA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Педиатрия</w:t>
            </w:r>
          </w:p>
        </w:tc>
        <w:tc>
          <w:tcPr>
            <w:tcW w:w="1060" w:type="dxa"/>
          </w:tcPr>
          <w:p w:rsidR="00165ABE" w:rsidRPr="005E527D" w:rsidRDefault="00165ABE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165ABE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B01.031.001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врача-педиатра первичный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670</w:t>
            </w:r>
          </w:p>
        </w:tc>
      </w:tr>
      <w:tr w:rsidR="00165ABE" w:rsidRPr="005E527D" w:rsidTr="001D4012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B01.031.002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врача-педиатра повторный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517</w:t>
            </w:r>
          </w:p>
        </w:tc>
      </w:tr>
      <w:tr w:rsidR="00165ABE" w:rsidRPr="005E527D" w:rsidTr="001D4012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B04.031.002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Профилактический прием (осмотр, консультация) врача-педиатра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264</w:t>
            </w:r>
          </w:p>
        </w:tc>
      </w:tr>
      <w:tr w:rsidR="00165ABE" w:rsidRPr="005E527D" w:rsidTr="003E0CA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ABE" w:rsidRPr="00372865" w:rsidRDefault="00165ABE" w:rsidP="003728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color w:val="000000"/>
              </w:rPr>
              <w:t>Профпатология</w:t>
            </w:r>
          </w:p>
        </w:tc>
        <w:tc>
          <w:tcPr>
            <w:tcW w:w="1060" w:type="dxa"/>
            <w:vAlign w:val="bottom"/>
          </w:tcPr>
          <w:p w:rsidR="00165ABE" w:rsidRPr="005E527D" w:rsidRDefault="00165ABE" w:rsidP="005E52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165ABE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B04.033.002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Профилактический прием (осмотр, консультация) врача-профпатолога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196</w:t>
            </w:r>
          </w:p>
        </w:tc>
      </w:tr>
      <w:tr w:rsidR="00165ABE" w:rsidRPr="005E527D" w:rsidTr="003E0CA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Психиатрия и психиатрия-наркология</w:t>
            </w:r>
          </w:p>
        </w:tc>
        <w:tc>
          <w:tcPr>
            <w:tcW w:w="1060" w:type="dxa"/>
          </w:tcPr>
          <w:p w:rsidR="00165ABE" w:rsidRPr="005E527D" w:rsidRDefault="00165ABE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165ABE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B01.035.001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врача-психиатра первичный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785</w:t>
            </w:r>
          </w:p>
        </w:tc>
      </w:tr>
      <w:tr w:rsidR="00165ABE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B01.035.002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врача-психиатра повторный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508</w:t>
            </w:r>
          </w:p>
        </w:tc>
      </w:tr>
      <w:tr w:rsidR="00165ABE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B04.035.002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Профилактический прием (осмотр, консультация) врача-психиатра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157</w:t>
            </w:r>
          </w:p>
        </w:tc>
      </w:tr>
      <w:tr w:rsidR="00165ABE" w:rsidRPr="005E527D" w:rsidTr="001D4012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B01.036.001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врача-психиатра-нарколога первичный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668</w:t>
            </w:r>
          </w:p>
        </w:tc>
      </w:tr>
      <w:tr w:rsidR="00165ABE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B01.036.002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врача-психиатра-нарколога повторный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391</w:t>
            </w:r>
          </w:p>
        </w:tc>
      </w:tr>
      <w:tr w:rsidR="00165ABE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BE" w:rsidRPr="005E527D" w:rsidRDefault="00165ABE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372865" w:rsidRDefault="00165ABE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B04.036.002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BE" w:rsidRPr="005E527D" w:rsidRDefault="00165ABE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157</w:t>
            </w:r>
          </w:p>
        </w:tc>
      </w:tr>
      <w:tr w:rsidR="00FE7FE6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E6" w:rsidRPr="00372865" w:rsidRDefault="00480B71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B01.070.001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</w:tr>
      <w:tr w:rsidR="00FE7FE6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E6" w:rsidRPr="00372865" w:rsidRDefault="00480B71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A09.28.055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психоактивных веществ в моче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</w:tr>
      <w:tr w:rsidR="00FE7FE6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A09.28.055.001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Определение психоактивных веществ в моче  (с помощью тест-полоски 10 веществ на автоматическом анализаторе)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1222</w:t>
            </w:r>
          </w:p>
        </w:tc>
      </w:tr>
      <w:tr w:rsidR="00FE7FE6" w:rsidRPr="005E527D" w:rsidTr="003E0CA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Спортивная медицина</w:t>
            </w:r>
          </w:p>
        </w:tc>
        <w:tc>
          <w:tcPr>
            <w:tcW w:w="1060" w:type="dxa"/>
          </w:tcPr>
          <w:p w:rsidR="00FE7FE6" w:rsidRPr="005E527D" w:rsidRDefault="00FE7FE6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FE7FE6" w:rsidRPr="005E527D" w:rsidTr="001D4012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B01.020.002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Прием (осмотр, консультация) врача по спортивной медицине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790</w:t>
            </w:r>
          </w:p>
        </w:tc>
      </w:tr>
      <w:tr w:rsidR="00FE7FE6" w:rsidRPr="005E527D" w:rsidTr="00EE46C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FE6" w:rsidRPr="00372865" w:rsidRDefault="00FE7FE6" w:rsidP="003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color w:val="000000"/>
              </w:rPr>
              <w:t>Стоматология</w:t>
            </w:r>
          </w:p>
        </w:tc>
        <w:tc>
          <w:tcPr>
            <w:tcW w:w="1060" w:type="dxa"/>
          </w:tcPr>
          <w:p w:rsidR="00FE7FE6" w:rsidRPr="005E527D" w:rsidRDefault="00FE7FE6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FE7FE6" w:rsidRPr="005E527D" w:rsidTr="001D4012">
        <w:trPr>
          <w:gridAfter w:val="3"/>
          <w:wAfter w:w="3180" w:type="dxa"/>
          <w:trHeight w:val="5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E6" w:rsidRPr="00372865" w:rsidRDefault="00FE7FE6" w:rsidP="003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B04.064.004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E527D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141</w:t>
            </w:r>
          </w:p>
        </w:tc>
      </w:tr>
      <w:tr w:rsidR="00FE7FE6" w:rsidRPr="005E527D" w:rsidTr="003E0CA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Терапия</w:t>
            </w:r>
          </w:p>
        </w:tc>
        <w:tc>
          <w:tcPr>
            <w:tcW w:w="1060" w:type="dxa"/>
          </w:tcPr>
          <w:p w:rsidR="00FE7FE6" w:rsidRPr="005E527D" w:rsidRDefault="00FE7FE6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FE7FE6" w:rsidRPr="005E527D" w:rsidTr="001719B7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В01.047.001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Прием (осмотр,консультация) врача-терапевта первичный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574</w:t>
            </w:r>
          </w:p>
        </w:tc>
      </w:tr>
      <w:tr w:rsidR="00FE7FE6" w:rsidRPr="005E527D" w:rsidTr="001719B7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В01.047.002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Прием (осмотр,консультация) врача-терапевта повторный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470</w:t>
            </w:r>
          </w:p>
        </w:tc>
      </w:tr>
      <w:tr w:rsidR="00FE7FE6" w:rsidRPr="005E527D" w:rsidTr="001719B7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B04.047.002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Профилактический прием (осмотр,консультация)врача- терапевта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197</w:t>
            </w:r>
          </w:p>
        </w:tc>
      </w:tr>
      <w:tr w:rsidR="00FE7FE6" w:rsidRPr="005E527D" w:rsidTr="001719B7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B01.047.001.002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Прием (осмотр, консультация) врача-терапевта (оказание неотложной помощи)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132</w:t>
            </w:r>
          </w:p>
        </w:tc>
      </w:tr>
      <w:tr w:rsidR="00480B71" w:rsidRPr="005E527D" w:rsidTr="001719B7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B01.047.019.001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(осмотр,консультация) врача-терапевта на дому (г.Усть-Лабинск)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</w:tr>
      <w:tr w:rsidR="00480B71" w:rsidRPr="005E527D" w:rsidTr="001719B7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B01.047.019.001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(осмотр,консультация) врача-терапевта на дому (по району до 20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</w:tr>
      <w:tr w:rsidR="00480B71" w:rsidRPr="005E527D" w:rsidTr="001719B7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B01.047.019.001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(осмотр,консультация) врача-терапевта на дому (по району до 40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1553</w:t>
            </w:r>
          </w:p>
        </w:tc>
      </w:tr>
      <w:tr w:rsidR="00FE7FE6" w:rsidRPr="005E527D" w:rsidTr="00EE46C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b/>
                <w:lang w:eastAsia="ru-RU"/>
              </w:rPr>
              <w:t>Травматология</w:t>
            </w:r>
          </w:p>
        </w:tc>
        <w:tc>
          <w:tcPr>
            <w:tcW w:w="1060" w:type="dxa"/>
          </w:tcPr>
          <w:p w:rsidR="00FE7FE6" w:rsidRPr="005E527D" w:rsidRDefault="00FE7FE6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FE7FE6" w:rsidRPr="005E527D" w:rsidTr="001719B7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B01.050.001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549</w:t>
            </w:r>
          </w:p>
        </w:tc>
      </w:tr>
      <w:tr w:rsidR="00FE7FE6" w:rsidRPr="005E527D" w:rsidTr="001719B7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B01.050.002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385</w:t>
            </w:r>
          </w:p>
        </w:tc>
      </w:tr>
      <w:tr w:rsidR="00FE7FE6" w:rsidRPr="005E527D" w:rsidTr="001719B7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B04.050.002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Профилактический прием (осмотр, консультация) врача-травматолога-ортопеда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174</w:t>
            </w:r>
          </w:p>
        </w:tc>
      </w:tr>
      <w:tr w:rsidR="00FE7FE6" w:rsidRPr="005E527D" w:rsidTr="00EE46C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b/>
                <w:lang w:eastAsia="ru-RU"/>
              </w:rPr>
              <w:t>Урология</w:t>
            </w:r>
          </w:p>
        </w:tc>
        <w:tc>
          <w:tcPr>
            <w:tcW w:w="1060" w:type="dxa"/>
          </w:tcPr>
          <w:p w:rsidR="00FE7FE6" w:rsidRPr="005E527D" w:rsidRDefault="00FE7FE6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FE7FE6" w:rsidRPr="005E527D" w:rsidTr="001719B7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B01.053.001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врача-уролога первичный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512</w:t>
            </w:r>
          </w:p>
        </w:tc>
      </w:tr>
      <w:tr w:rsidR="00FE7FE6" w:rsidRPr="005E527D" w:rsidTr="001719B7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B01.053.002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 (осмотр, консультация) врача-уролога повторный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399</w:t>
            </w:r>
          </w:p>
        </w:tc>
      </w:tr>
      <w:tr w:rsidR="00FE7FE6" w:rsidRPr="005E527D" w:rsidTr="001719B7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FE7FE6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B04.053.002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Профилактический прием (осмотр, </w:t>
            </w: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консультация) врача-уролога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185</w:t>
            </w:r>
          </w:p>
        </w:tc>
      </w:tr>
      <w:tr w:rsidR="00FE7FE6" w:rsidRPr="005E527D" w:rsidTr="001719B7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FE6" w:rsidRPr="005E527D" w:rsidRDefault="00FE7FE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372865" w:rsidRDefault="00480B71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A11.21.007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E6" w:rsidRPr="005E527D" w:rsidRDefault="00FE7FE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Получение секрета простаты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E6" w:rsidRPr="005E527D" w:rsidRDefault="00FE7FE6" w:rsidP="00876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</w:tr>
      <w:tr w:rsidR="00480B71" w:rsidRPr="005E527D" w:rsidTr="001719B7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A21.21.001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Массаж простаты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EA7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EA7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</w:tr>
      <w:tr w:rsidR="00480B71" w:rsidRPr="005E527D" w:rsidTr="001719B7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A06.28.011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Уретрография восходящая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EA7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EA7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1064</w:t>
            </w:r>
          </w:p>
        </w:tc>
      </w:tr>
      <w:tr w:rsidR="00480B71" w:rsidRPr="005E527D" w:rsidTr="001719B7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A16.28.072.001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Замена цистостомического дренажа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1014</w:t>
            </w:r>
          </w:p>
        </w:tc>
      </w:tr>
      <w:tr w:rsidR="00480B71" w:rsidRPr="005E527D" w:rsidTr="001719B7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89192D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9192D">
              <w:rPr>
                <w:rFonts w:ascii="Times New Roman" w:hAnsi="Times New Roman" w:cs="Times New Roman"/>
                <w:color w:val="000000"/>
              </w:rPr>
              <w:t>A11.28.008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Инстилляция мочевого пузыря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</w:tr>
      <w:tr w:rsidR="00480B71" w:rsidRPr="005E527D" w:rsidTr="001719B7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A11.28.007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Катетеризация мочевого пузыря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876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</w:tr>
      <w:tr w:rsidR="00480B71" w:rsidRPr="005E527D" w:rsidTr="001719B7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A16.28.058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Вправление парафимоза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</w:tr>
      <w:tr w:rsidR="00480B71" w:rsidRPr="005E527D" w:rsidTr="00EE46C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28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Хирургия</w:t>
            </w:r>
          </w:p>
        </w:tc>
        <w:tc>
          <w:tcPr>
            <w:tcW w:w="1060" w:type="dxa"/>
          </w:tcPr>
          <w:p w:rsidR="00480B71" w:rsidRPr="005E527D" w:rsidRDefault="00480B71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480B71" w:rsidRPr="005E527D" w:rsidTr="001719B7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B01.057.001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Прием (осмотр, консультация) врача-хирурга первичный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593</w:t>
            </w:r>
          </w:p>
        </w:tc>
      </w:tr>
      <w:tr w:rsidR="00480B71" w:rsidRPr="005E527D" w:rsidTr="001719B7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B01.057.002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Прием (осмотр, консультация) врача-хирурга повторный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474</w:t>
            </w:r>
          </w:p>
        </w:tc>
      </w:tr>
      <w:tr w:rsidR="00480B71" w:rsidRPr="005E527D" w:rsidTr="001719B7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B04.057.002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Профилактический прием (осмотр, консультация)врача- хирурга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883B34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176</w:t>
            </w:r>
          </w:p>
        </w:tc>
      </w:tr>
      <w:tr w:rsidR="00480B71" w:rsidRPr="005E527D" w:rsidTr="001719B7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В01.057.008.001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(осмотр,консультация) врача-хирурга на дому (г.Усть-Лабинск)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</w:tr>
      <w:tr w:rsidR="00480B71" w:rsidRPr="005E527D" w:rsidTr="001719B7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В01.057.008.001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(осмотр,консультация) врача-хирурга на дому  (по району до 20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1096</w:t>
            </w:r>
          </w:p>
        </w:tc>
      </w:tr>
      <w:tr w:rsidR="00480B71" w:rsidRPr="005E527D" w:rsidTr="001719B7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В01.057.008.001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(осмотр,консультация) врача-хирурга на дому (по району до 40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1551</w:t>
            </w:r>
          </w:p>
        </w:tc>
      </w:tr>
      <w:tr w:rsidR="00480B71" w:rsidRPr="005E527D" w:rsidTr="001719B7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A11.04.004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Внутрисуставное введение лекарственных препаратов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</w:tr>
      <w:tr w:rsidR="00480B71" w:rsidRPr="005E527D" w:rsidTr="001719B7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A11.04.005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Пункция синовиальной сумки сустава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</w:tr>
      <w:tr w:rsidR="00480B71" w:rsidRPr="005E527D" w:rsidTr="00EE46C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b/>
                <w:lang w:eastAsia="ru-RU"/>
              </w:rPr>
              <w:t>Эндокринология</w:t>
            </w:r>
          </w:p>
        </w:tc>
        <w:tc>
          <w:tcPr>
            <w:tcW w:w="1060" w:type="dxa"/>
          </w:tcPr>
          <w:p w:rsidR="00480B71" w:rsidRPr="005E527D" w:rsidRDefault="00480B71" w:rsidP="005E527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060" w:type="dxa"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480B71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B01.058.001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570</w:t>
            </w:r>
          </w:p>
        </w:tc>
      </w:tr>
      <w:tr w:rsidR="00480B71" w:rsidRPr="005E527D" w:rsidTr="00372865">
        <w:trPr>
          <w:gridAfter w:val="3"/>
          <w:wAfter w:w="318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B01.058.002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Прием (осмотр, консультация) врача-эндокринолога повторный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430</w:t>
            </w:r>
          </w:p>
        </w:tc>
      </w:tr>
      <w:tr w:rsidR="00480B71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B04.058.004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Прием врача-эндокринолога профилактический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188</w:t>
            </w:r>
          </w:p>
        </w:tc>
      </w:tr>
      <w:tr w:rsidR="00480B71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В01.047.019.001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(осмотр,консультация) врача-эндокринолога на дому (г.Усть-Лабинск)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874</w:t>
            </w:r>
          </w:p>
        </w:tc>
      </w:tr>
      <w:tr w:rsidR="00480B71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В01.047.019.001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(осмотр,консультация) врача-эндокринологана дому (по району до 20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</w:tr>
      <w:tr w:rsidR="00480B71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В01.047.019.001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 (осмотр,консультация) врача-эндокринолога на дому (по району до 40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1557</w:t>
            </w:r>
          </w:p>
        </w:tc>
      </w:tr>
      <w:tr w:rsidR="001719B7" w:rsidRPr="005E527D" w:rsidTr="00BC1E3D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9B7" w:rsidRPr="005E527D" w:rsidRDefault="001719B7" w:rsidP="00BD6C50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B7" w:rsidRPr="005E527D" w:rsidRDefault="001719B7" w:rsidP="00171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  <w:b/>
              </w:rPr>
              <w:t>Патопсихологическое обследование</w:t>
            </w:r>
          </w:p>
        </w:tc>
      </w:tr>
      <w:tr w:rsidR="00480B71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A13.29.003.002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4207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lang w:eastAsia="ar-SA"/>
              </w:rPr>
              <w:t>Комплексное исследование познавательных и эмоционально-личностных качеств индивида методом тестологического психодиагностического обследования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420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420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571</w:t>
            </w:r>
          </w:p>
        </w:tc>
      </w:tr>
      <w:tr w:rsidR="001719B7" w:rsidRPr="005E527D" w:rsidTr="00BC1E3D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9B7" w:rsidRPr="005E527D" w:rsidRDefault="001719B7" w:rsidP="005E527D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B7" w:rsidRPr="005E527D" w:rsidRDefault="001719B7" w:rsidP="001719B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b/>
                <w:bCs/>
                <w:color w:val="000000"/>
              </w:rPr>
              <w:t>Другие поликлинические услуги</w:t>
            </w:r>
            <w:r w:rsidRPr="005E527D">
              <w:rPr>
                <w:rFonts w:ascii="Times New Roman" w:hAnsi="Times New Roman" w:cs="Times New Roman"/>
                <w:color w:val="000000"/>
              </w:rPr>
              <w:t>  </w:t>
            </w:r>
          </w:p>
        </w:tc>
      </w:tr>
      <w:tr w:rsidR="00480B71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B01.069.008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Проведение комиссионного медицинского освидетельствования о допуске к управлению транспортным средством  (КАТЕГОРИИ «А», «А1», «В», «В1», «ВЕ», «М»)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831</w:t>
            </w:r>
          </w:p>
        </w:tc>
      </w:tr>
      <w:tr w:rsidR="00480B71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B01.069.008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Проведение комиссионного медицинского освидетельствования о допуске к управлению транспортным средством  (КАТЕГОРИИ «С», «D», «СЕ», «DE», «TM», «TB», «C1», «D1», «C1E», «D1E»)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1141</w:t>
            </w:r>
          </w:p>
        </w:tc>
      </w:tr>
      <w:tr w:rsidR="00480B71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372865" w:rsidRDefault="00480B71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B03.035.006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Предсменный (послесменный), предрейсовый (послерейсовый) медицинский осмотр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осмотр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71" w:rsidRPr="005E527D" w:rsidRDefault="00480B71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95</w:t>
            </w: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F0" w:rsidRPr="00372865" w:rsidRDefault="004207F0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B01.044.015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Медицинское сопровождение (обеспечение) общественных мероприятий (дежурство медицинского работника) (транспорт заказчика)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F0" w:rsidRPr="00372865" w:rsidRDefault="004207F0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B01.044.015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Медицинское сопровождение (обеспечение) общественных мероприятий (дежурство медицинской бригады неотложной помощи) (г.Усть-Лабинск)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F0" w:rsidRPr="00372865" w:rsidRDefault="004207F0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B01.044.015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Медицинское сопровождение (обеспечение) общественных мероприятий (дежурство медицинской бригады неотложной помощи) (по району до 20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1296</w:t>
            </w: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F0" w:rsidRPr="00372865" w:rsidRDefault="004207F0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B01.044.015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Медицинское сопровождение (обеспечение) общественных мероприятий (дежурство медицинской бригады неотложной помощи) (по району до 40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1751</w:t>
            </w: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F0" w:rsidRPr="00372865" w:rsidRDefault="004207F0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A23.30.042.005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Медицинское сопровождение при медицинской эвакуации (г.Усть-Лабинск)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выезд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F0" w:rsidRPr="00372865" w:rsidRDefault="004207F0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A23.30.042.005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Медицинское сопровождение при медицинской эвакуации (по району до 20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выезд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1309</w:t>
            </w: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F0" w:rsidRPr="00372865" w:rsidRDefault="004207F0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A23.30.042.005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Медицинское сопровождение при медицинской эвакуации (по району до 40 км.)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выезд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F0" w:rsidRPr="00372865" w:rsidRDefault="004207F0" w:rsidP="00372865">
            <w:pPr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A23.30.042.005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Медицинское сопровождение при медицинской эвакуации  (в г.Краснодар или из г.Краснодара.)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выезд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2462</w:t>
            </w:r>
          </w:p>
        </w:tc>
      </w:tr>
      <w:tr w:rsidR="00480B71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71" w:rsidRPr="005E527D" w:rsidRDefault="00480B71" w:rsidP="007579A8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372865" w:rsidRDefault="00480B71" w:rsidP="00372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71" w:rsidRPr="005E527D" w:rsidRDefault="00480B71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  <w:b/>
                <w:bCs/>
                <w:color w:val="000000"/>
              </w:rPr>
              <w:t>Функциональная диагностика</w:t>
            </w:r>
            <w:r w:rsidRPr="005E52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B71" w:rsidRPr="005E527D" w:rsidRDefault="00480B71" w:rsidP="005E5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B71" w:rsidRPr="005E527D" w:rsidRDefault="00480B71" w:rsidP="005E52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207F0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372865" w:rsidRDefault="004207F0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A05.10.002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Проведение электрокардиографических исследований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</w:tr>
      <w:tr w:rsidR="004207F0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372865" w:rsidRDefault="004207F0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A05.10.004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</w:tr>
      <w:tr w:rsidR="004207F0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372865" w:rsidRDefault="004207F0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A05.23002.001.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Компьютерная реоэнцефалография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</w:tr>
      <w:tr w:rsidR="004207F0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372865" w:rsidRDefault="004207F0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A04.23.002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Эхоэнцефалография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372865" w:rsidRDefault="004207F0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A05.23.001.005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Электроэнцефалографическое исследование с функциональными пробами (гипервентиляция)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372865" w:rsidRDefault="004207F0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A05.23.001.006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Электроэнцефалографическое исследование с функциональными пробами (фотостимуляция)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</w:tr>
      <w:tr w:rsidR="004207F0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372865" w:rsidRDefault="004207F0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A12.10.005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Велоэргометрия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820</w:t>
            </w: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372865" w:rsidRDefault="004207F0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A05.10.008.004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Холтеровское мониторирование сердечного ритма в течение 20 - 24 часов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1673</w:t>
            </w: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372865" w:rsidRDefault="004207F0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A12.12.004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Суточное мониторирование артериального давления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1620</w:t>
            </w:r>
          </w:p>
        </w:tc>
      </w:tr>
      <w:tr w:rsidR="004207F0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372865" w:rsidRDefault="004207F0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A12.09.019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Спирография с компьютерной обработкой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</w:tr>
      <w:tr w:rsidR="004207F0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7579A8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F0" w:rsidRPr="00372865" w:rsidRDefault="004207F0" w:rsidP="00372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  <w:b/>
                <w:bCs/>
                <w:color w:val="000000"/>
              </w:rPr>
              <w:t>Эндоскопия</w:t>
            </w:r>
            <w:r w:rsidRPr="005E52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7F0" w:rsidRPr="005E527D" w:rsidRDefault="004207F0" w:rsidP="005E5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7F0" w:rsidRPr="005E527D" w:rsidRDefault="004207F0" w:rsidP="005E5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372865" w:rsidRDefault="004207F0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A03.16.001.014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Фиброгастродуоденоскопия со взятием биопсии на гистологическое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1128</w:t>
            </w:r>
          </w:p>
        </w:tc>
      </w:tr>
      <w:tr w:rsidR="004207F0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372865" w:rsidRDefault="004207F0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A03.16.001.011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Экспресс тест на хеликобактер при фиброгастродуоденоскопии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</w:tr>
      <w:tr w:rsidR="004207F0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372865" w:rsidRDefault="004207F0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A03.18.001.012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Фиброколоноскопия диагностическая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F0" w:rsidRPr="005E527D" w:rsidRDefault="004207F0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1852</w:t>
            </w:r>
          </w:p>
        </w:tc>
      </w:tr>
      <w:tr w:rsidR="004207F0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7F0" w:rsidRPr="005E527D" w:rsidRDefault="004207F0" w:rsidP="007579A8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F0" w:rsidRPr="00372865" w:rsidRDefault="004207F0" w:rsidP="00372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F0" w:rsidRPr="005E527D" w:rsidRDefault="004207F0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  <w:b/>
                <w:bCs/>
                <w:color w:val="000000"/>
              </w:rPr>
              <w:t>Ультразвуковые исследования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7F0" w:rsidRPr="005E527D" w:rsidRDefault="004207F0" w:rsidP="005E5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7F0" w:rsidRPr="005E527D" w:rsidRDefault="004207F0" w:rsidP="005E5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A04.14.002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желчного пузыря и протоков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352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A04.14.001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печени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340</w:t>
            </w:r>
          </w:p>
        </w:tc>
      </w:tr>
      <w:tr w:rsidR="00805D0C" w:rsidRPr="005E527D" w:rsidTr="00372865">
        <w:trPr>
          <w:gridAfter w:val="3"/>
          <w:wAfter w:w="3180" w:type="dxa"/>
          <w:trHeight w:val="1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A04.15.001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поджелудочной железы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471</w:t>
            </w:r>
          </w:p>
        </w:tc>
      </w:tr>
      <w:tr w:rsidR="00805D0C" w:rsidRPr="005E527D" w:rsidTr="00372865">
        <w:trPr>
          <w:gridAfter w:val="3"/>
          <w:wAfter w:w="3180" w:type="dxa"/>
          <w:trHeight w:val="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A04.06.001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селезенки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459</w:t>
            </w:r>
          </w:p>
        </w:tc>
      </w:tr>
      <w:tr w:rsidR="00805D0C" w:rsidRPr="005E527D" w:rsidTr="00372865">
        <w:trPr>
          <w:gridAfter w:val="3"/>
          <w:wAfter w:w="3180" w:type="dxa"/>
          <w:trHeight w:val="2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A04.28.001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почек и надпочечников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650</w:t>
            </w:r>
          </w:p>
        </w:tc>
      </w:tr>
      <w:tr w:rsidR="00805D0C" w:rsidRPr="005E527D" w:rsidTr="00372865">
        <w:trPr>
          <w:gridAfter w:val="3"/>
          <w:wAfter w:w="3180" w:type="dxa"/>
          <w:trHeight w:val="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A04.28.002.003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мочевого пузыря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330</w:t>
            </w:r>
          </w:p>
        </w:tc>
      </w:tr>
      <w:tr w:rsidR="00805D0C" w:rsidRPr="005E527D" w:rsidTr="00372865">
        <w:trPr>
          <w:gridAfter w:val="3"/>
          <w:wAfter w:w="3180" w:type="dxa"/>
          <w:trHeight w:val="30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A04.21.001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предстательной железы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437</w:t>
            </w:r>
          </w:p>
        </w:tc>
      </w:tr>
      <w:tr w:rsidR="00805D0C" w:rsidRPr="005E527D" w:rsidTr="00372865">
        <w:trPr>
          <w:gridAfter w:val="3"/>
          <w:wAfter w:w="3180" w:type="dxa"/>
          <w:trHeight w:val="3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A04.06.002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486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A04.16.001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999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A04.22.001.003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Ультразвуковая допплерография щитовидной железы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656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A04.22.004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щитовидной железы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400</w:t>
            </w:r>
          </w:p>
        </w:tc>
      </w:tr>
      <w:tr w:rsidR="00805D0C" w:rsidRPr="005E527D" w:rsidTr="00372865">
        <w:trPr>
          <w:gridAfter w:val="3"/>
          <w:wAfter w:w="3180" w:type="dxa"/>
          <w:trHeight w:val="1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A04.07.002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слюнных желез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435</w:t>
            </w:r>
          </w:p>
        </w:tc>
      </w:tr>
      <w:tr w:rsidR="00805D0C" w:rsidRPr="005E527D" w:rsidTr="00372865">
        <w:trPr>
          <w:gridAfter w:val="3"/>
          <w:wAfter w:w="3180" w:type="dxa"/>
          <w:trHeight w:val="4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A04.06.003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вилочковой железы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518</w:t>
            </w:r>
          </w:p>
        </w:tc>
      </w:tr>
      <w:tr w:rsidR="00805D0C" w:rsidRPr="005E527D" w:rsidTr="00372865">
        <w:trPr>
          <w:gridAfter w:val="3"/>
          <w:wAfter w:w="3180" w:type="dxa"/>
          <w:trHeight w:val="1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A04.04.001.001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</w:rPr>
              <w:t>Ультразвуковое исследование тазобедренного сустава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530</w:t>
            </w:r>
          </w:p>
        </w:tc>
      </w:tr>
      <w:tr w:rsidR="00805D0C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A04.20.002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</w:rPr>
              <w:t>Ультразвуковое исследование молочных желез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403</w:t>
            </w:r>
          </w:p>
        </w:tc>
      </w:tr>
      <w:tr w:rsidR="00805D0C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A04.20.001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</w:rPr>
              <w:t>Ультразвуковое исследование матки и придатков трансабдоминальное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634</w:t>
            </w:r>
          </w:p>
        </w:tc>
      </w:tr>
      <w:tr w:rsidR="00805D0C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A04.20.001.001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</w:rPr>
              <w:t>Ультразвуковое исследование матки и придатков трансвагинальное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655</w:t>
            </w:r>
          </w:p>
        </w:tc>
      </w:tr>
      <w:tr w:rsidR="00805D0C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A04.30.001.001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</w:rPr>
              <w:t>Ультразвуковое исследование плода при сроке беременности до тринадцати недель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622</w:t>
            </w:r>
          </w:p>
        </w:tc>
      </w:tr>
      <w:tr w:rsidR="00805D0C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A04.30.001.022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плода (трансабдоминальное сканирование) (беременность от 14  до 40 недель)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812</w:t>
            </w:r>
          </w:p>
        </w:tc>
      </w:tr>
      <w:tr w:rsidR="00805D0C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A04.30.001.023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</w:rPr>
              <w:t>Ультразвуковое исследование плода (трансвагинальное сканирование) (беременность от 3 до 14 недель)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636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A04.28.003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органов мошонки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400</w:t>
            </w:r>
          </w:p>
        </w:tc>
      </w:tr>
      <w:tr w:rsidR="00805D0C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A04.10.002.006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Эхокардиография с цветным картированием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1333</w:t>
            </w:r>
          </w:p>
        </w:tc>
      </w:tr>
      <w:tr w:rsidR="00805D0C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A04.01.001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492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A04.04.001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Ультразвуковое исследование сустава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502</w:t>
            </w:r>
          </w:p>
        </w:tc>
      </w:tr>
      <w:tr w:rsidR="00805D0C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A04.12.014.005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Триплексное сканирование артерий конечностей (верхних или нижних)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1317</w:t>
            </w:r>
          </w:p>
        </w:tc>
      </w:tr>
      <w:tr w:rsidR="00805D0C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A04.12.006.002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Дуплексное сканирование вен нижних конечностей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1138</w:t>
            </w:r>
          </w:p>
        </w:tc>
      </w:tr>
      <w:tr w:rsidR="00805D0C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A04.12.002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Ультразвуковая допплерография сосудов (артерий и вен) верхних конечностей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1031</w:t>
            </w:r>
          </w:p>
        </w:tc>
      </w:tr>
      <w:tr w:rsidR="00805D0C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A04.12.002.001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Ультразвуковая допплерография сосудов (артерий и вен) нижних конечностей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1031</w:t>
            </w:r>
          </w:p>
        </w:tc>
      </w:tr>
      <w:tr w:rsidR="00805D0C" w:rsidRPr="005E527D" w:rsidTr="00805D0C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A04.23.001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Нейросонография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769</w:t>
            </w:r>
          </w:p>
        </w:tc>
      </w:tr>
      <w:tr w:rsidR="00805D0C" w:rsidRPr="005E527D" w:rsidTr="00805D0C">
        <w:trPr>
          <w:gridAfter w:val="3"/>
          <w:wAfter w:w="3180" w:type="dxa"/>
          <w:trHeight w:val="1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A04.12.018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805D0C" w:rsidRDefault="00805D0C" w:rsidP="00805D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Дуплексное сканирование транскраниальное артерий и вен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</w:rPr>
            </w:pPr>
            <w:r w:rsidRPr="00805D0C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805D0C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D0C">
              <w:rPr>
                <w:rFonts w:ascii="Times New Roman" w:hAnsi="Times New Roman" w:cs="Times New Roman"/>
                <w:bCs/>
                <w:color w:val="000000"/>
              </w:rPr>
              <w:t>1333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D666C2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0C" w:rsidRPr="00372865" w:rsidRDefault="00805D0C" w:rsidP="00372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0C" w:rsidRPr="005E527D" w:rsidRDefault="00805D0C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  <w:b/>
                <w:bCs/>
                <w:color w:val="000000"/>
              </w:rPr>
              <w:t>Рентгеновские исследования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D0C" w:rsidRPr="005E527D" w:rsidRDefault="00805D0C" w:rsidP="005E5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D0C" w:rsidRPr="005E527D" w:rsidRDefault="00805D0C" w:rsidP="005E5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A06.09.007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легких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575</w:t>
            </w:r>
          </w:p>
        </w:tc>
      </w:tr>
      <w:tr w:rsidR="00805D0C" w:rsidRPr="005E527D" w:rsidTr="00D666C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A06.09.007.004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органов грудной клетки в двух проекциях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753</w:t>
            </w:r>
          </w:p>
        </w:tc>
      </w:tr>
      <w:tr w:rsidR="00805D0C" w:rsidRPr="005E527D" w:rsidTr="00D666C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всего черепа, в одной или более проекциях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695</w:t>
            </w:r>
          </w:p>
        </w:tc>
      </w:tr>
      <w:tr w:rsidR="00805D0C" w:rsidRPr="005E527D" w:rsidTr="00372865">
        <w:trPr>
          <w:gridAfter w:val="3"/>
          <w:wAfter w:w="3180" w:type="dxa"/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A06.08.003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придаточных пазух носа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528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A06.25.002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височной кости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863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шейного отдела позвоночника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695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A06.03.013.002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грудного отдела позвоночника в двух проекциях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753</w:t>
            </w:r>
          </w:p>
        </w:tc>
      </w:tr>
      <w:tr w:rsidR="00805D0C" w:rsidRPr="005E527D" w:rsidTr="00372865">
        <w:trPr>
          <w:gridAfter w:val="3"/>
          <w:wAfter w:w="3180" w:type="dxa"/>
          <w:trHeight w:val="2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A06.03.015.003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поясничного отдела позвоночника в двух проекциях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753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A06.03.017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крестца и копчика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695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A06.03.022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ключицы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546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A06.04.010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плечевого сустава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546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A06.03.028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плечевой кости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651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A06.04.003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локтевого сустава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651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A06.03.029.001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7579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2AA8">
              <w:rPr>
                <w:rFonts w:ascii="Times New Roman" w:hAnsi="Times New Roman" w:cs="Times New Roman"/>
              </w:rPr>
              <w:t>Рентгенография костей предплечья в двух проекциях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651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A06.04.004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</w:rPr>
            </w:pPr>
            <w:r w:rsidRPr="00052AA8">
              <w:rPr>
                <w:rFonts w:ascii="Times New Roman" w:hAnsi="Times New Roman" w:cs="Times New Roman"/>
              </w:rPr>
              <w:t>Рентгенография лучезапястного сустава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634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A06.03.032.001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</w:rPr>
            </w:pPr>
            <w:r w:rsidRPr="00052AA8">
              <w:rPr>
                <w:rFonts w:ascii="Times New Roman" w:hAnsi="Times New Roman" w:cs="Times New Roman"/>
              </w:rPr>
              <w:t>Рентгенография кисти в двух проекциях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634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A06.03.032.002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2AA8">
              <w:rPr>
                <w:rFonts w:ascii="Times New Roman" w:hAnsi="Times New Roman" w:cs="Times New Roman"/>
              </w:rPr>
              <w:t>Рентгенография кистей в прямой проекции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528</w:t>
            </w:r>
          </w:p>
        </w:tc>
      </w:tr>
      <w:tr w:rsidR="00805D0C" w:rsidRPr="005E527D" w:rsidTr="007579A8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A06.03.023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2AA8">
              <w:rPr>
                <w:rFonts w:ascii="Times New Roman" w:hAnsi="Times New Roman" w:cs="Times New Roman"/>
              </w:rPr>
              <w:t>Рентгенография ребра(ер)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575</w:t>
            </w:r>
          </w:p>
        </w:tc>
      </w:tr>
      <w:tr w:rsidR="00805D0C" w:rsidRPr="005E527D" w:rsidTr="00D666C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A06.04.011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тазобедренного сустава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546</w:t>
            </w:r>
          </w:p>
        </w:tc>
      </w:tr>
      <w:tr w:rsidR="00805D0C" w:rsidRPr="005E527D" w:rsidTr="00D666C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A06.04.011.003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2AA8">
              <w:rPr>
                <w:rFonts w:ascii="Times New Roman" w:hAnsi="Times New Roman" w:cs="Times New Roman"/>
              </w:rPr>
              <w:t>Рентгенография тазобедренного сустава в прямой проекции у детей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588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A06.03.041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таза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575</w:t>
            </w:r>
          </w:p>
        </w:tc>
      </w:tr>
      <w:tr w:rsidR="00805D0C" w:rsidRPr="005E527D" w:rsidTr="00D666C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A06.03.043.002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бедренной кости в двух проекциях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681</w:t>
            </w:r>
          </w:p>
        </w:tc>
      </w:tr>
      <w:tr w:rsidR="00805D0C" w:rsidRPr="005E527D" w:rsidTr="00372865">
        <w:trPr>
          <w:gridAfter w:val="3"/>
          <w:wAfter w:w="3180" w:type="dxa"/>
          <w:trHeight w:val="1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A06.04.005.002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коленного сустава в двух проекциях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651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A06.03.046.002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костей голени в двух проекциях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681</w:t>
            </w:r>
          </w:p>
        </w:tc>
      </w:tr>
      <w:tr w:rsidR="00805D0C" w:rsidRPr="005E527D" w:rsidTr="00372865">
        <w:trPr>
          <w:gridAfter w:val="3"/>
          <w:wAfter w:w="3180" w:type="dxa"/>
          <w:trHeight w:val="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A06.04.012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голеностопного сустава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651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A06.03.052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стопы в одной проекции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546</w:t>
            </w:r>
          </w:p>
        </w:tc>
      </w:tr>
      <w:tr w:rsidR="00805D0C" w:rsidRPr="005E527D" w:rsidTr="00D666C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A06.03.053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стопы в двух проекциях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651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A06.03.052.002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стопы в боковых проекциях (на плоскостопие)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757</w:t>
            </w:r>
          </w:p>
        </w:tc>
      </w:tr>
      <w:tr w:rsidR="00805D0C" w:rsidRPr="005E527D" w:rsidTr="00372865">
        <w:trPr>
          <w:gridAfter w:val="3"/>
          <w:wAfter w:w="3180" w:type="dxa"/>
          <w:trHeight w:val="1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A06.28.013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052A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Обзорная урография (рентгенография мочевыделительной системы) (без стоимости контрастного вещества)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575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A06.28.002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052A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Внутривенная урография (без стоимости контрастного вещества)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1209</w:t>
            </w:r>
          </w:p>
        </w:tc>
      </w:tr>
      <w:tr w:rsidR="00805D0C" w:rsidRPr="005E527D" w:rsidTr="00CB64B9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A06.28.007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Цистография (без стоимости контрастного вещества)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969</w:t>
            </w:r>
          </w:p>
        </w:tc>
      </w:tr>
      <w:tr w:rsidR="00805D0C" w:rsidRPr="005E527D" w:rsidTr="00D666C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A06.07.003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CB64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Прицельная внутриротовая контактная рентгенография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471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A06.07.009.001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052A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Рентгенография нижней челюсти в двух проекциях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634</w:t>
            </w:r>
          </w:p>
        </w:tc>
      </w:tr>
      <w:tr w:rsidR="00805D0C" w:rsidRPr="005E527D" w:rsidTr="00CB64B9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A06.09.006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052A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2AA8">
              <w:rPr>
                <w:rFonts w:ascii="Times New Roman" w:hAnsi="Times New Roman" w:cs="Times New Roman"/>
              </w:rPr>
              <w:t>Флюорография легких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93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A06.30.002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052AA8" w:rsidRDefault="00805D0C" w:rsidP="00052A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2AA8">
              <w:rPr>
                <w:rFonts w:ascii="Times New Roman" w:hAnsi="Times New Roman" w:cs="Times New Roman"/>
              </w:rPr>
              <w:t>Описание и интерпретация рентгенографических изображений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AA8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052AA8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AA8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D666C2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0C" w:rsidRPr="00372865" w:rsidRDefault="00805D0C" w:rsidP="00372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0C" w:rsidRPr="005E527D" w:rsidRDefault="00805D0C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  <w:b/>
                <w:bCs/>
                <w:color w:val="000000"/>
              </w:rPr>
              <w:t>Компьютерная томография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D0C" w:rsidRPr="005E527D" w:rsidRDefault="00805D0C" w:rsidP="005E52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D0C" w:rsidRPr="005E527D" w:rsidRDefault="00805D0C" w:rsidP="005E52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05D0C" w:rsidRPr="005E527D" w:rsidTr="00C7536E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A06.03.002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6134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Компьютерная томография лицевого отдела черепа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36E">
              <w:rPr>
                <w:rFonts w:ascii="Times New Roman" w:hAnsi="Times New Roman" w:cs="Times New Roman"/>
                <w:bCs/>
                <w:color w:val="000000"/>
              </w:rPr>
              <w:t>1693</w:t>
            </w:r>
          </w:p>
        </w:tc>
      </w:tr>
      <w:tr w:rsidR="00805D0C" w:rsidRPr="005E527D" w:rsidTr="00C7536E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A06.03.021.001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6134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Компьютерная томография верхней конечности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36E">
              <w:rPr>
                <w:rFonts w:ascii="Times New Roman" w:hAnsi="Times New Roman" w:cs="Times New Roman"/>
                <w:bCs/>
                <w:color w:val="000000"/>
              </w:rPr>
              <w:t>1693</w:t>
            </w:r>
          </w:p>
        </w:tc>
      </w:tr>
      <w:tr w:rsidR="00805D0C" w:rsidRPr="005E527D" w:rsidTr="00C7536E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A06.03.036.001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6134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Компьютерная томография нижней конечности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36E">
              <w:rPr>
                <w:rFonts w:ascii="Times New Roman" w:hAnsi="Times New Roman" w:cs="Times New Roman"/>
                <w:bCs/>
                <w:color w:val="000000"/>
              </w:rPr>
              <w:t>1693</w:t>
            </w:r>
          </w:p>
        </w:tc>
      </w:tr>
      <w:tr w:rsidR="00805D0C" w:rsidRPr="005E527D" w:rsidTr="00C7536E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A06.03.058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6134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Компьютерная томография позвоночника (один отдел)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36E">
              <w:rPr>
                <w:rFonts w:ascii="Times New Roman" w:hAnsi="Times New Roman" w:cs="Times New Roman"/>
                <w:bCs/>
                <w:color w:val="000000"/>
              </w:rPr>
              <w:t>1693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A06.03.069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6134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Компьютерная томография костей таза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36E">
              <w:rPr>
                <w:rFonts w:ascii="Times New Roman" w:hAnsi="Times New Roman" w:cs="Times New Roman"/>
                <w:bCs/>
                <w:color w:val="000000"/>
              </w:rPr>
              <w:t>1693</w:t>
            </w:r>
          </w:p>
        </w:tc>
      </w:tr>
      <w:tr w:rsidR="00805D0C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A06.04.017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6134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Компьютерная томография сустава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36E">
              <w:rPr>
                <w:rFonts w:ascii="Times New Roman" w:hAnsi="Times New Roman" w:cs="Times New Roman"/>
                <w:bCs/>
                <w:color w:val="000000"/>
              </w:rPr>
              <w:t>1693</w:t>
            </w:r>
          </w:p>
        </w:tc>
      </w:tr>
      <w:tr w:rsidR="00805D0C" w:rsidRPr="005E527D" w:rsidTr="00C7536E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A06.28.009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6134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Компьютерная томография почек и надпочечников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36E">
              <w:rPr>
                <w:rFonts w:ascii="Times New Roman" w:hAnsi="Times New Roman" w:cs="Times New Roman"/>
                <w:bCs/>
                <w:color w:val="000000"/>
              </w:rPr>
              <w:t>1693</w:t>
            </w:r>
          </w:p>
        </w:tc>
      </w:tr>
      <w:tr w:rsidR="00805D0C" w:rsidRPr="005E527D" w:rsidTr="00BC1E3D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BC1E3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A06.23.004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6134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Компьютерная томография головного мозга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36E">
              <w:rPr>
                <w:rFonts w:ascii="Times New Roman" w:hAnsi="Times New Roman" w:cs="Times New Roman"/>
                <w:bCs/>
                <w:color w:val="000000"/>
              </w:rPr>
              <w:t>1693</w:t>
            </w:r>
          </w:p>
        </w:tc>
      </w:tr>
      <w:tr w:rsidR="00805D0C" w:rsidRPr="005E527D" w:rsidTr="00613448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BC1E3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A06.25.003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6134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Компьютерная томография височной кости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36E">
              <w:rPr>
                <w:rFonts w:ascii="Times New Roman" w:hAnsi="Times New Roman" w:cs="Times New Roman"/>
                <w:bCs/>
                <w:color w:val="000000"/>
              </w:rPr>
              <w:t>1693</w:t>
            </w:r>
          </w:p>
        </w:tc>
      </w:tr>
      <w:tr w:rsidR="00805D0C" w:rsidRPr="005E527D" w:rsidTr="00BC1E3D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BC1E3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A06.30.005.001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6134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36E">
              <w:rPr>
                <w:rFonts w:ascii="Times New Roman" w:hAnsi="Times New Roman" w:cs="Times New Roman"/>
                <w:bCs/>
                <w:color w:val="000000"/>
              </w:rPr>
              <w:t>1693</w:t>
            </w:r>
          </w:p>
        </w:tc>
      </w:tr>
      <w:tr w:rsidR="00805D0C" w:rsidRPr="005E527D" w:rsidTr="00BC1E3D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BC1E3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A06.30.036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6134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Компьютерная томография органов грудной клетки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36E">
              <w:rPr>
                <w:rFonts w:ascii="Times New Roman" w:hAnsi="Times New Roman" w:cs="Times New Roman"/>
                <w:bCs/>
                <w:color w:val="000000"/>
              </w:rPr>
              <w:t>1693</w:t>
            </w:r>
          </w:p>
        </w:tc>
      </w:tr>
      <w:tr w:rsidR="00805D0C" w:rsidRPr="005E527D" w:rsidTr="00BC1E3D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BC1E3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A06.30.002.001   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6134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Описание и интерпретация компьютерных томограмм (один отдел)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36E">
              <w:rPr>
                <w:rFonts w:ascii="Times New Roman" w:hAnsi="Times New Roman" w:cs="Times New Roman"/>
                <w:bCs/>
                <w:color w:val="000000"/>
              </w:rPr>
              <w:t>938</w:t>
            </w:r>
          </w:p>
        </w:tc>
      </w:tr>
      <w:tr w:rsidR="00805D0C" w:rsidRPr="005E527D" w:rsidTr="00BC1E3D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D0C" w:rsidRPr="005E527D" w:rsidRDefault="00805D0C" w:rsidP="00BC1E3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A06.30.094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C" w:rsidRPr="00C7536E" w:rsidRDefault="00805D0C" w:rsidP="006134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Компьютерная томография органов малого таза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36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C" w:rsidRPr="00C7536E" w:rsidRDefault="00805D0C" w:rsidP="00BC1E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36E">
              <w:rPr>
                <w:rFonts w:ascii="Times New Roman" w:hAnsi="Times New Roman" w:cs="Times New Roman"/>
                <w:bCs/>
                <w:color w:val="000000"/>
              </w:rPr>
              <w:t>1693</w:t>
            </w:r>
          </w:p>
        </w:tc>
      </w:tr>
      <w:tr w:rsidR="009E4E26" w:rsidRPr="005E527D" w:rsidTr="00BC1E3D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BC1E3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F60EFC" w:rsidRDefault="009E4E26" w:rsidP="00BC1E3D">
            <w:pPr>
              <w:rPr>
                <w:rFonts w:ascii="Times New Roman" w:hAnsi="Times New Roman" w:cs="Times New Roman"/>
                <w:color w:val="000000"/>
              </w:rPr>
            </w:pPr>
            <w:r w:rsidRPr="00F60EFC">
              <w:rPr>
                <w:rFonts w:ascii="Times New Roman" w:hAnsi="Times New Roman" w:cs="Times New Roman"/>
                <w:color w:val="000000"/>
              </w:rPr>
              <w:t>A06.30.005.002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C2E5E" w:rsidRDefault="009E4E26" w:rsidP="00A95C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2E5E">
              <w:rPr>
                <w:rFonts w:ascii="Times New Roman" w:hAnsi="Times New Roman" w:cs="Times New Roman"/>
                <w:color w:val="000000"/>
              </w:rPr>
              <w:t xml:space="preserve">Компьютерная томография органов брюшной полости и забрюшинного пространства с внутривенным болюсным контрастированием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C2E5E" w:rsidRDefault="009E4E26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C2E5E" w:rsidRDefault="009E4E26" w:rsidP="00A95C5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2E5E">
              <w:rPr>
                <w:rFonts w:ascii="Times New Roman" w:hAnsi="Times New Roman" w:cs="Times New Roman"/>
                <w:bCs/>
                <w:color w:val="000000"/>
              </w:rPr>
              <w:t>7190</w:t>
            </w:r>
          </w:p>
        </w:tc>
      </w:tr>
      <w:tr w:rsidR="009E4E26" w:rsidRPr="005E527D" w:rsidTr="00BC1E3D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BC1E3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F60EFC" w:rsidRDefault="009E4E26" w:rsidP="00BC1E3D">
            <w:pPr>
              <w:rPr>
                <w:rFonts w:ascii="Times New Roman" w:hAnsi="Times New Roman" w:cs="Times New Roman"/>
                <w:color w:val="000000"/>
              </w:rPr>
            </w:pPr>
            <w:r w:rsidRPr="00F60EFC">
              <w:rPr>
                <w:rFonts w:ascii="Times New Roman" w:hAnsi="Times New Roman" w:cs="Times New Roman"/>
                <w:color w:val="000000"/>
              </w:rPr>
              <w:t>A06.09.005.002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C2E5E" w:rsidRDefault="009E4E26" w:rsidP="00A95C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2E5E">
              <w:rPr>
                <w:rFonts w:ascii="Times New Roman" w:hAnsi="Times New Roman" w:cs="Times New Roman"/>
                <w:color w:val="000000"/>
              </w:rPr>
              <w:t xml:space="preserve">Компьютерная томография органов грудной полости с внутривенным болюсным контрастированием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C2E5E" w:rsidRDefault="009E4E26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C2E5E" w:rsidRDefault="009E4E26" w:rsidP="00A95C5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2E5E">
              <w:rPr>
                <w:rFonts w:ascii="Times New Roman" w:hAnsi="Times New Roman" w:cs="Times New Roman"/>
                <w:bCs/>
                <w:color w:val="000000"/>
              </w:rPr>
              <w:t>7190</w:t>
            </w:r>
          </w:p>
        </w:tc>
      </w:tr>
      <w:tr w:rsidR="009E4E26" w:rsidRPr="005E527D" w:rsidTr="00BC1E3D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BC1E3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F60EFC" w:rsidRDefault="009E4E26" w:rsidP="00BC1E3D">
            <w:pPr>
              <w:rPr>
                <w:rFonts w:ascii="Times New Roman" w:hAnsi="Times New Roman" w:cs="Times New Roman"/>
                <w:color w:val="000000"/>
              </w:rPr>
            </w:pPr>
            <w:r w:rsidRPr="00F60EFC">
              <w:rPr>
                <w:rFonts w:ascii="Times New Roman" w:hAnsi="Times New Roman" w:cs="Times New Roman"/>
                <w:color w:val="000000"/>
              </w:rPr>
              <w:t>A06.21.003.008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C2E5E" w:rsidRDefault="009E4E26" w:rsidP="00A95C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2E5E">
              <w:rPr>
                <w:rFonts w:ascii="Times New Roman" w:hAnsi="Times New Roman" w:cs="Times New Roman"/>
                <w:color w:val="000000"/>
              </w:rPr>
              <w:t xml:space="preserve">Компьютерная томография органов таза с усилением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C2E5E" w:rsidRDefault="009E4E26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C2E5E" w:rsidRDefault="009E4E26" w:rsidP="00A95C5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2E5E">
              <w:rPr>
                <w:rFonts w:ascii="Times New Roman" w:hAnsi="Times New Roman" w:cs="Times New Roman"/>
                <w:bCs/>
                <w:color w:val="000000"/>
              </w:rPr>
              <w:t>7190</w:t>
            </w:r>
          </w:p>
        </w:tc>
      </w:tr>
      <w:tr w:rsidR="009E4E26" w:rsidRPr="005E527D" w:rsidTr="00BC1E3D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BC1E3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F60EFC" w:rsidRDefault="009E4E26" w:rsidP="00BC1E3D">
            <w:pPr>
              <w:rPr>
                <w:rFonts w:ascii="Times New Roman" w:hAnsi="Times New Roman" w:cs="Times New Roman"/>
                <w:color w:val="000000"/>
              </w:rPr>
            </w:pPr>
            <w:r w:rsidRPr="00F60EFC">
              <w:rPr>
                <w:rFonts w:ascii="Times New Roman" w:hAnsi="Times New Roman" w:cs="Times New Roman"/>
                <w:color w:val="000000"/>
              </w:rPr>
              <w:t>A06.08.009.002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C2E5E" w:rsidRDefault="009E4E26" w:rsidP="00A95C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2E5E">
              <w:rPr>
                <w:rFonts w:ascii="Times New Roman" w:hAnsi="Times New Roman" w:cs="Times New Roman"/>
                <w:color w:val="000000"/>
              </w:rPr>
              <w:t xml:space="preserve">Компьютерная томография шеи с внутривенным болюсным контрастированием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C2E5E" w:rsidRDefault="009E4E26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C2E5E" w:rsidRDefault="009E4E26" w:rsidP="00A95C5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2E5E">
              <w:rPr>
                <w:rFonts w:ascii="Times New Roman" w:hAnsi="Times New Roman" w:cs="Times New Roman"/>
                <w:bCs/>
                <w:color w:val="000000"/>
              </w:rPr>
              <w:t>7190</w:t>
            </w:r>
          </w:p>
        </w:tc>
      </w:tr>
      <w:tr w:rsidR="009E4E26" w:rsidRPr="005E527D" w:rsidTr="00BC1E3D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BC1E3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F60EFC" w:rsidRDefault="009E4E26" w:rsidP="00BC1E3D">
            <w:pPr>
              <w:rPr>
                <w:rFonts w:ascii="Times New Roman" w:hAnsi="Times New Roman" w:cs="Times New Roman"/>
                <w:color w:val="000000"/>
              </w:rPr>
            </w:pPr>
            <w:r w:rsidRPr="00F60EFC">
              <w:rPr>
                <w:rFonts w:ascii="Times New Roman" w:hAnsi="Times New Roman" w:cs="Times New Roman"/>
                <w:color w:val="000000"/>
              </w:rPr>
              <w:t>A06.23.004.006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C2E5E" w:rsidRDefault="009E4E26" w:rsidP="00A95C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2E5E">
              <w:rPr>
                <w:rFonts w:ascii="Times New Roman" w:hAnsi="Times New Roman" w:cs="Times New Roman"/>
                <w:color w:val="000000"/>
              </w:rPr>
              <w:t xml:space="preserve">Компьютерная томография головного мозга с внутривенным контрастированием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C2E5E" w:rsidRDefault="009E4E26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C2E5E" w:rsidRDefault="009E4E26" w:rsidP="00A95C5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2E5E">
              <w:rPr>
                <w:rFonts w:ascii="Times New Roman" w:hAnsi="Times New Roman" w:cs="Times New Roman"/>
                <w:bCs/>
                <w:color w:val="000000"/>
              </w:rPr>
              <w:t>7190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F60EFC" w:rsidRDefault="009E4E26" w:rsidP="00BC1E3D">
            <w:pPr>
              <w:rPr>
                <w:rFonts w:ascii="Times New Roman" w:hAnsi="Times New Roman" w:cs="Times New Roman"/>
                <w:color w:val="000000"/>
              </w:rPr>
            </w:pPr>
            <w:r w:rsidRPr="00F60EFC">
              <w:rPr>
                <w:rFonts w:ascii="Times New Roman" w:hAnsi="Times New Roman" w:cs="Times New Roman"/>
                <w:color w:val="000000"/>
              </w:rPr>
              <w:t>A06.30.007.002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C2E5E" w:rsidRDefault="009E4E26" w:rsidP="00A95C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2E5E">
              <w:rPr>
                <w:rFonts w:ascii="Times New Roman" w:hAnsi="Times New Roman" w:cs="Times New Roman"/>
                <w:color w:val="000000"/>
              </w:rPr>
              <w:t xml:space="preserve">Компьютерная томография забрюшинного пространства с внутривенным болюсным контрастированием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C2E5E" w:rsidRDefault="009E4E26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E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C2E5E" w:rsidRDefault="009E4E26" w:rsidP="00A95C5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2E5E">
              <w:rPr>
                <w:rFonts w:ascii="Times New Roman" w:hAnsi="Times New Roman" w:cs="Times New Roman"/>
                <w:bCs/>
                <w:color w:val="000000"/>
              </w:rPr>
              <w:t>7190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6A778B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  <w:b/>
                <w:bCs/>
                <w:color w:val="000000"/>
              </w:rPr>
              <w:t>Патологоанатомические медицинские услуги</w:t>
            </w:r>
            <w:r w:rsidRPr="005E52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5E52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5E52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A08.30.034.001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Гистологическое исследование биопсийного материала I категории сложности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614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A08.30.034.002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Гистологическое исследование биопсийного материала II категории сложности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1031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A08.30.034.003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Гистологическое исследование биопсийного материала III категории сложности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1222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A08.30.034.004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Гистологическое исследование биопсийного материала IV категории сложности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1971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A08.30.034.006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Гистологическое исследование биопсийного материала V категории сложности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2162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A08.30.019.003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Патолого-анатомическое вскрытие второй категории сложности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7007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A08.30.019.004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Патолого-анатомическое вскрытие третьей категории сложности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8704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A08.30.019.005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Патолого-анатомическое вскрытие четвертой категории сложности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10775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A08.30.019.006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Патолого-анатомическое вскрытие пятой категории сложности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13982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6A778B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372865" w:rsidRDefault="009E4E26" w:rsidP="00372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  <w:b/>
                <w:bCs/>
                <w:color w:val="000000"/>
              </w:rPr>
              <w:t>Услуги процедурного кабинета</w:t>
            </w:r>
            <w:r w:rsidRPr="005E52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5E5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5E5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A11.12.009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Взятие крови из периферической вены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A11.05.001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Взятие крови из пальца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A11.12.003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Внутривенное введение лекарственных препаратов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</w:tr>
      <w:tr w:rsidR="009E4E26" w:rsidRPr="005E527D" w:rsidTr="00372865">
        <w:trPr>
          <w:gridAfter w:val="3"/>
          <w:wAfter w:w="3180" w:type="dxa"/>
          <w:trHeight w:val="2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A11.12.003.001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Непрерывное внутривенное введение лекарственных препаратов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A11.02.002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Внутримышечное введение лекарственных препаратов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A11.01.003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Внутрикожное введение лекарственных препаратов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A02.01.001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Измерение массы тела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A02.12.002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Измерение артериального давления на периферических артериях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A02.30.001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Термометрия общая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A02.02.003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Измерение силы мышц кисти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9E4E26" w:rsidRPr="005E527D" w:rsidTr="00CB64B9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A02.07.004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Антропометрические исследования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A09.05.083    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Исследование уровня гликированного гемоглобина в крови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558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A26.30.151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Взятие биологического материала на бактериологические исследования в транспортную среду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A11.28.014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Сбор мочи для лабораторного исследования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6A778B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372865" w:rsidRDefault="009E4E26" w:rsidP="00372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  <w:b/>
                <w:bCs/>
                <w:color w:val="000000"/>
              </w:rPr>
              <w:t>Оперативное лечение и перевязки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5E5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5E5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A16.01.027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Удаление ногтевых пластинок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манипуляция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1742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А16.01.002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Вскрытие панариция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A16.01.027.001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Удаление ногтевой пластинки с клиновидной резекцией матрикса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A16.01.004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Хирургическая обработка раны или инфицированной ткани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2053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A16.01.017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Удаление доброкачественных новообразований кожи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1920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A16.01.017.001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Удаление доброкачественных новообразований кожи методом электрокоагуляции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1893</w:t>
            </w:r>
          </w:p>
        </w:tc>
      </w:tr>
      <w:tr w:rsidR="009E4E26" w:rsidRPr="005E527D" w:rsidTr="00CB64B9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A16.30.033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Удаление новообразования мягких тканей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2097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A11.30.013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Биопсия опухолей, опухолеподобных образований мягких тканей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манипуляция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A16.30.066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Удаление инородного тела с рассечением мягких тканей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1801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A16.01.011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Вскрытие фурункула (карбункула)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1711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A16.01.012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Вскрытие и дренирование флегмоны (абсцесса)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2041</w:t>
            </w:r>
          </w:p>
        </w:tc>
      </w:tr>
      <w:tr w:rsidR="009E4E26" w:rsidRPr="005E527D" w:rsidTr="00CB64B9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A15.01.001.001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Наложение повязки при ожогах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манипуляция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1064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A15.01.002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Наложение повязки при гнойных заболеваниях кожи и подкожной клетчатки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манипуляция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A16.30.076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Вскрытие гематомы мягких тканей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2165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A16.30.069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Снятие послеоперационных швов (лигатур)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манипуляция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A16.19.012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Дренирование абсцесса прямой кишки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4726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A16.19.013.014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Лигирование (латексными кольцами) геморроидального узла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1541</w:t>
            </w:r>
          </w:p>
        </w:tc>
      </w:tr>
      <w:tr w:rsidR="009E4E26" w:rsidRPr="005E527D" w:rsidTr="00CB64B9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A16.19.034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Вскрытие острого гнойного парапроктита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5019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A16.19.040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Бужирование анального отверстия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манипуляция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1919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A16.19.044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Тромбэктомия геморроидальных узлов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4662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A16.21.043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Удаление доброкачественных новообразований полового члена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операция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4012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6A778B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372865" w:rsidRDefault="009E4E26" w:rsidP="00372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b/>
                <w:bCs/>
                <w:color w:val="000000"/>
              </w:rPr>
              <w:t>Анестезия</w:t>
            </w:r>
            <w:r w:rsidRPr="005E52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E26" w:rsidRPr="005E527D" w:rsidTr="00372865">
        <w:trPr>
          <w:gridAfter w:val="3"/>
          <w:wAfter w:w="3180" w:type="dxa"/>
          <w:trHeight w:val="1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372865" w:rsidRDefault="009E4E26" w:rsidP="003728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B01.003.004.005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 xml:space="preserve">Инфильтрационная анестезия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манипуляция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6A778B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372865" w:rsidRDefault="009E4E26" w:rsidP="00372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b/>
                <w:bCs/>
                <w:color w:val="000000"/>
              </w:rPr>
              <w:t>Лабораторная диагностика</w:t>
            </w:r>
            <w:r w:rsidRPr="005E52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A12.05.005.011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группы крови и резус-фактора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353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B03.016.006.007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Общий анализ крови с дифференцировкой лейкоцитов на гематологическом анализаторе (для капилярной крови)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269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B03.016.006.007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Общий анализ крови с дифференцировкой лейкоцитов на гематологическом анализаторе (для венозной крови)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242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A08.05.008.002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 xml:space="preserve">Подсчет ретикулоцитов крови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296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A12.05.001.001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 xml:space="preserve">Определение скорости оседания эритроцитов крови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90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A12.05.027.001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протромбинового времени  крови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213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A12.05.027.008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активированного частичного тромбопластинового времени в крови (АЧТВ)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209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A09.05.050.002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 xml:space="preserve">Определение содержания фибриногена в плазме крови на автоматическом анализаторе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131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B03.016.006.004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Общий (клинический) анализ мочи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205</w:t>
            </w:r>
          </w:p>
        </w:tc>
      </w:tr>
      <w:tr w:rsidR="009E4E26" w:rsidRPr="005E527D" w:rsidTr="00CB64B9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A09.28.007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Обнаружение желчных пигментов в моче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81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B03.016.006.005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концентрационной способности почек по Зимницкому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167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A09.28.011.001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глюкозы в моче: количественное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77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A09.28.015.001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Обнаружение кетоновых тел в моче экспресс-методом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77</w:t>
            </w:r>
          </w:p>
        </w:tc>
      </w:tr>
      <w:tr w:rsidR="009E4E26" w:rsidRPr="005E527D" w:rsidTr="00CB64B9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B03.016.014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Исследование мочи методом Нечипоренко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186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372865" w:rsidRDefault="009E4E26" w:rsidP="00372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B03.016.010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Копрологическое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EA76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516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A09.19.001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Исследование кала на скрытую кровь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EA76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128</w:t>
            </w:r>
          </w:p>
        </w:tc>
      </w:tr>
      <w:tr w:rsidR="009E4E26" w:rsidRPr="005E527D" w:rsidTr="00CB64B9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A08.09.011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Цитологическое исследование мокроты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EA76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475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A09.30.012.001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 xml:space="preserve">Цитологическое исследование транссудата, экссудата, секретов, экскретов(2 препарата)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415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A08.20.040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Цитологическое исследование гинекологического мазка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382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A09.20.001.001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 xml:space="preserve">Исследование отделяемого мочеполовых органов из трех локализаций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301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A09.21.003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Микроскопическое исследование уретрального отделяемого и сока простаты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131</w:t>
            </w:r>
          </w:p>
        </w:tc>
      </w:tr>
      <w:tr w:rsidR="009E4E26" w:rsidRPr="005E527D" w:rsidTr="001D4012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372865" w:rsidRDefault="009E4E26" w:rsidP="006B1C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B03.037.003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5E527D" w:rsidRDefault="009E4E26" w:rsidP="006B1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Общий анализ мокроты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6B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6B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262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A09.05.021.004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общего билирубина в сыворотке крови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133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A09.05.022.004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прямого билирубина в сыворотке крови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133</w:t>
            </w:r>
          </w:p>
        </w:tc>
      </w:tr>
      <w:tr w:rsidR="009E4E26" w:rsidRPr="005E527D" w:rsidTr="00372865">
        <w:trPr>
          <w:gridAfter w:val="3"/>
          <w:wAfter w:w="3180" w:type="dxa"/>
          <w:trHeight w:val="2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A09.05.042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активности аланинаминотрансферазы в крови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132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A09.05.041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активности аспартатаминотрансферазы в крови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132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A09.05.046.002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активности щелочной фосфатазы в сыворотке крови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130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A09.05.045.002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амилазы в сыворотке крови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131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A09.05.026.004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холестерина в сыворотке крови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131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A09.05.004.003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липопротеидов высокой степени плотности (ЛВСП) в сыворотке крови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132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A09.05.028.001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липопротеидов низкой плотности в сыворотке крови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152</w:t>
            </w:r>
          </w:p>
        </w:tc>
      </w:tr>
      <w:tr w:rsidR="009E4E26" w:rsidRPr="005E527D" w:rsidTr="006B1CDD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A09.05.025.004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триглицеридов в сыворотке крови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128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A09.05.010.003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общего белка в сыворотке крови 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127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A12.06.019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содержания ревматоидного фактора в крови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131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A09.05.009.003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С-реактивного белка в сыворотке крови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132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A09.05.018.004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мочевой кислоты в сыворотке крови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129</w:t>
            </w:r>
          </w:p>
        </w:tc>
      </w:tr>
      <w:tr w:rsidR="009E4E26" w:rsidRPr="005E527D" w:rsidTr="006B1CDD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A09.05.017.004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мочевины в сыворотке крови 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132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A09.05.020.004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креатинина в сыворотке крови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131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A09.05.023.005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глюкозы в венозной крови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128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A09.05.023.006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глюкозы (капиллярная кровь) на автоматическом анализаторе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128</w:t>
            </w:r>
          </w:p>
        </w:tc>
      </w:tr>
      <w:tr w:rsidR="009E4E26" w:rsidRPr="005E527D" w:rsidTr="00372865">
        <w:trPr>
          <w:gridAfter w:val="3"/>
          <w:wAfter w:w="3180" w:type="dxa"/>
          <w:trHeight w:val="3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A26.06.036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 xml:space="preserve">Определение антигена (HbsAg) вируса гепатита B (Hepatitis B virus) в крови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305</w:t>
            </w:r>
          </w:p>
        </w:tc>
      </w:tr>
      <w:tr w:rsidR="009E4E26" w:rsidRPr="005E527D" w:rsidTr="00372865">
        <w:trPr>
          <w:gridAfter w:val="3"/>
          <w:wAfter w:w="3180" w:type="dxa"/>
          <w:trHeight w:val="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A26.06.041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антител к вирусу гепатита C (Hepatitis C virus) в крови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298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A26.06.163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антигена р-24 и антител к ВИЧ-1/ВИЧ-2 крови  иммуноферментным методом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307</w:t>
            </w:r>
          </w:p>
        </w:tc>
      </w:tr>
      <w:tr w:rsidR="009E4E26" w:rsidRPr="005E527D" w:rsidTr="006B1CDD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372865" w:rsidRDefault="009E4E26" w:rsidP="006B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A26.06.082.028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5E527D" w:rsidRDefault="009E4E26" w:rsidP="006B1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Микрореакция преципитации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6B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6B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221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865">
              <w:rPr>
                <w:rFonts w:ascii="Times New Roman" w:hAnsi="Times New Roman" w:cs="Times New Roman"/>
              </w:rPr>
              <w:t>A26.06.082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Определение антител к бледной трепонеме (Treponema pallidum) в крови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27D">
              <w:rPr>
                <w:rFonts w:ascii="Times New Roman" w:hAnsi="Times New Roman" w:cs="Times New Roman"/>
              </w:rPr>
              <w:t>274</w:t>
            </w:r>
          </w:p>
        </w:tc>
      </w:tr>
      <w:tr w:rsidR="009E4E26" w:rsidRPr="005E527D" w:rsidTr="00372865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6A778B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372865" w:rsidRDefault="009E4E26" w:rsidP="00372865">
            <w:pPr>
              <w:spacing w:line="240" w:lineRule="auto"/>
              <w:rPr>
                <w:rFonts w:ascii="Times New Roman" w:hAnsi="Times New Roman" w:cs="Times New Roman"/>
                <w:b/>
                <w:color w:val="222222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5E527D">
              <w:rPr>
                <w:rFonts w:ascii="Times New Roman" w:hAnsi="Times New Roman" w:cs="Times New Roman"/>
                <w:b/>
                <w:color w:val="222222"/>
              </w:rPr>
              <w:t>Молекулярно-биологическая диагностика (ПЦР)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A26.20.009.002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полимеразной цепной реакции, качественное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1254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A26.21.008.010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вируса папилломы человека (Papilloma virus) высокого канцерогенного риска в отделяемом из уретры 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1254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A26.30.141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вируса Эпштейна-Барр (Epstein - Barr virus) в биологическом материале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A26.30.128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гарднереллы (Gardnerella vaginalis) в цитологическом материале методом полимеразной цепной реакции (единичное исследование)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A26.30.161.001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вируса простого герпеса 1 и 2 типов (Herpes simplex virus types 1, 2) в биоптатах и пунктатах из очагов поражения органов и тканей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A26.20.013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Молекулярно - биологическое исследование влагалищного отделяемого на вирус простого герпеса 1 и 2 типов (Herpes simplex virus types 1, 2)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A26.26.012.001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вируса простого герпеса 1 и 2 типов (Herpes simplex virus types 1, 2) в отделяемом конъюнктивы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A26.28.023.001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вируса простого герпеса 1 и 2 типов (Herpes simplex virus types 1, 2) в моче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A26.07.020.001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вируса простого герпеса 1,2 (Herpes simplex virus 1,2) в слюне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A26.21.009.001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вируса простого герпеса 1 и 2 типов (Herpes simplex virus types 1, 2) в отделяемом из уретры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A26.20.010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Молекулярно-биологическое исследование отделяемого из цервикального канала на вирус простого герпеса 1 и 2 типов (Herpes simplex virus types 1, 2)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A26.05.035.012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вируса простого герпеса 1,2 (Herpes simplex virus 1,2)  в крови, методом полимеразной цепной реакции в режиме реального времени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A26.30.126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гонококка (Neisseria gonorrhoeae) в биологическом материале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A26.30.174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Молекулярно-биологическое исследование биологического материала на возбудителей инфекций передаваемых половым путем (Chlamydia trachomatis, Ureaplasma species, Mycoplasma hominis, Mycoplasma genitalium, Trichomonas vaginalis, Neisseria gonorrhoeae, Candida albicans, Gardnerella vaginalis,  цитомегаловируса, вируса простого герпеса 1 и 2 типов, вирусов папилломы человека 16 и 18 типов)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2791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A26.30.127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грибов рода Candida albicans в биологическом материале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8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A26.30.175.001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Определение РНК коронавируса ТОРС (SARS-CoV-2) в биологическом материале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27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1109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A26.30.113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микобактерий туберкулеза (Mycobacterium tuberculosis) в биологическом материале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1365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A26.30.124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 ДНК микоплазмы (Mycoplasma genitalis) в биологическом материале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A26.30.137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токсоплазм (Toxoplasma gondii) в биологическом материале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A26.20.026.001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трихомонас вагиналис (Trichomonas vaginalis) в отделяемом слизистых оболочек женских половых органов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A26.21.030.001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трихомонас вагиналис (Trichomonas vaginalis) в отделяемом из уретры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A26.30.131.001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уреаплазмы (Ureaplasma parvum) в биологическом материале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A26.30.131.002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уреаплазмы (Ureaplasma urealyticum) в биологическом материале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A26.30.122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 Helicobacter pylori в биологическом материале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695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A26.30.016.001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цитомегаловируса (Cytomegalovirus) в амниотической жидкости методом полимеразной цепной реакции, качественное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A26.30.015.001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Cytomegalovirus в биоптатах и пунктатах из очагов поражения органов и тканей методом полимеразной цепной реакции, качественное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A26.20.014.001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цитомегаловируса (Cytomegalovirus) в отделяемом из влагалища методом полимеразной цепной реакции, качественное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A26.05.017.001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цитомегаловируса (Cytomegalovirus) методом полимеразной цепной реакции в периферической и пуповинной крови, качественное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A26.09.071.001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цитомегаловируса (Cytomegalovirus) в мокроте, бронхоальвеолярной лаважной жидкости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A26.28.009.001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цитомегаловируса (Cytomegalovirus) в моче методом полимеразной цепной реакции, качественное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A26.20.011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 xml:space="preserve">Молекулярно-биологическое исследование отделяемого из цервикального канала на цитомегаловирус (Cytomegalovirus)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A26.08.058.001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 xml:space="preserve">Определение ДНК цитомегаловируса (Cytomegalovirus) в мазках со слизистой оболочки ротоглотки методом полимеразной цепной реакции, </w:t>
            </w:r>
            <w:r w:rsidRPr="005E527D">
              <w:rPr>
                <w:rFonts w:ascii="Times New Roman" w:hAnsi="Times New Roman" w:cs="Times New Roman"/>
                <w:color w:val="000000"/>
              </w:rPr>
              <w:lastRenderedPageBreak/>
              <w:t>качественное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lastRenderedPageBreak/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A26.07.007.001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цитомегаловируса (Cytomegalovirus) методом полимеразной цепной реакции в слюне, качественное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A26.23.009.001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цитомегаловируса (Cytomegalovirus) в спинномозговой жидкости методом полимеразной цепной реакции, качественное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A26.21.010.001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Определение ДНК цитомегаловируса (Cytomegalovirus) в отделяемом из уретры методом полимеразной цепной реакции, качественное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</w:tr>
      <w:tr w:rsidR="009E4E26" w:rsidRPr="005E527D" w:rsidTr="00372865">
        <w:trPr>
          <w:gridAfter w:val="3"/>
          <w:wAfter w:w="3180" w:type="dxa"/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A26.20.032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Молекулярно-биологическое исследование влагалищного отделяемого на микроорганизмы-маркеры бактериального вагиноза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2061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372865">
            <w:pPr>
              <w:rPr>
                <w:rFonts w:ascii="Times New Roman" w:hAnsi="Times New Roman" w:cs="Times New Roman"/>
                <w:color w:val="000000"/>
              </w:rPr>
            </w:pPr>
            <w:r w:rsidRPr="00372865">
              <w:rPr>
                <w:rFonts w:ascii="Times New Roman" w:hAnsi="Times New Roman" w:cs="Times New Roman"/>
                <w:color w:val="000000"/>
              </w:rPr>
              <w:t>A26.30.117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E527D" w:rsidRDefault="009E4E26" w:rsidP="005E52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 xml:space="preserve">ПЦР - определение ДНК Borrelia (ед.)   </w:t>
            </w:r>
            <w:r w:rsidRPr="005E527D">
              <w:rPr>
                <w:rFonts w:ascii="Times New Roman" w:hAnsi="Times New Roman" w:cs="Times New Roman"/>
                <w:color w:val="000000"/>
              </w:rPr>
              <w:br/>
              <w:t>(выявление вируса, возбудителя клещевого энцефалита и возбудителя клещевого боррелиоза)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E527D" w:rsidRDefault="009E4E26" w:rsidP="005E52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27D">
              <w:rPr>
                <w:rFonts w:ascii="Times New Roman" w:hAnsi="Times New Roman" w:cs="Times New Roman"/>
                <w:color w:val="000000"/>
              </w:rPr>
              <w:t>897</w:t>
            </w:r>
          </w:p>
        </w:tc>
      </w:tr>
      <w:tr w:rsidR="009E4E26" w:rsidRPr="005E527D" w:rsidTr="000B507F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0B50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0B507F" w:rsidRDefault="009E4E26" w:rsidP="000B507F">
            <w:pPr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0B507F">
              <w:rPr>
                <w:rFonts w:ascii="Times New Roman" w:hAnsi="Times New Roman" w:cs="Times New Roman"/>
              </w:rPr>
              <w:t>A25.30.227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0B507F" w:rsidRDefault="009E4E26" w:rsidP="0080454A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0B507F">
              <w:rPr>
                <w:rFonts w:ascii="Times New Roman" w:hAnsi="Times New Roman" w:cs="Times New Roman"/>
              </w:rPr>
              <w:t>Определение РНК вируса гепатита С в крови методом полимеразной цепной реакции  с использованием гибридизационно-флюоресцентной детекции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0B507F" w:rsidRDefault="009E4E26" w:rsidP="000B50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07F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0B507F" w:rsidRDefault="009E4E26" w:rsidP="000B507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507F">
              <w:rPr>
                <w:rFonts w:ascii="Times New Roman" w:hAnsi="Times New Roman" w:cs="Times New Roman"/>
                <w:bCs/>
                <w:color w:val="000000"/>
              </w:rPr>
              <w:t>1219</w:t>
            </w:r>
          </w:p>
        </w:tc>
      </w:tr>
      <w:tr w:rsidR="009E4E26" w:rsidRPr="005E527D" w:rsidTr="000B507F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0B507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0B507F" w:rsidRDefault="009E4E26" w:rsidP="000B507F">
            <w:pPr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0B507F">
              <w:rPr>
                <w:rFonts w:ascii="Times New Roman" w:hAnsi="Times New Roman" w:cs="Times New Roman"/>
              </w:rPr>
              <w:t>A25.30.227.001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0B507F" w:rsidRDefault="009E4E26" w:rsidP="0080454A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0B507F">
              <w:rPr>
                <w:rFonts w:ascii="Times New Roman" w:hAnsi="Times New Roman" w:cs="Times New Roman"/>
              </w:rPr>
              <w:t>Определение ДНК вируса гепатита B в крови методом полимеразной цепной реакции  с использованием гибридизационно-флюоресцентной детекции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0B507F" w:rsidRDefault="009E4E26" w:rsidP="000B507F">
            <w:pPr>
              <w:jc w:val="center"/>
              <w:rPr>
                <w:rFonts w:ascii="Times New Roman" w:hAnsi="Times New Roman" w:cs="Times New Roman"/>
              </w:rPr>
            </w:pPr>
            <w:r w:rsidRPr="000B507F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0B507F" w:rsidRDefault="009E4E26" w:rsidP="000B507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507F">
              <w:rPr>
                <w:rFonts w:ascii="Times New Roman" w:hAnsi="Times New Roman" w:cs="Times New Roman"/>
                <w:bCs/>
                <w:color w:val="000000"/>
              </w:rPr>
              <w:t>1219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0B507F" w:rsidRDefault="009E4E26" w:rsidP="000B507F">
            <w:pPr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0B507F">
              <w:rPr>
                <w:rFonts w:ascii="Times New Roman" w:hAnsi="Times New Roman" w:cs="Times New Roman"/>
              </w:rPr>
              <w:t>A26.05.023.001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0B507F" w:rsidRDefault="009E4E26" w:rsidP="0080454A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0B507F">
              <w:rPr>
                <w:rFonts w:ascii="Times New Roman" w:hAnsi="Times New Roman" w:cs="Times New Roman"/>
              </w:rPr>
              <w:t>Определение РНК вируса гепатита D (Hepatitis D virus) в крови методом полимеразной цепной реакции, качественное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0B507F" w:rsidRDefault="009E4E26" w:rsidP="000B507F">
            <w:pPr>
              <w:jc w:val="center"/>
              <w:rPr>
                <w:rFonts w:ascii="Times New Roman" w:hAnsi="Times New Roman" w:cs="Times New Roman"/>
              </w:rPr>
            </w:pPr>
            <w:r w:rsidRPr="000B507F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0B507F" w:rsidRDefault="009E4E26" w:rsidP="000B507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507F">
              <w:rPr>
                <w:rFonts w:ascii="Times New Roman" w:hAnsi="Times New Roman" w:cs="Times New Roman"/>
                <w:bCs/>
                <w:color w:val="000000"/>
              </w:rPr>
              <w:t>1219</w:t>
            </w:r>
          </w:p>
        </w:tc>
      </w:tr>
      <w:tr w:rsidR="009E4E26" w:rsidRPr="005E527D" w:rsidTr="00BC1E3D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BC1E3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6B1CDD" w:rsidRDefault="009E4E26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1CDD">
              <w:rPr>
                <w:rFonts w:ascii="Times New Roman" w:hAnsi="Times New Roman" w:cs="Times New Roman"/>
                <w:color w:val="000000"/>
              </w:rPr>
              <w:t>A26.20.034.001   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6B1CDD" w:rsidRDefault="009E4E26" w:rsidP="006B1C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1CDD">
              <w:rPr>
                <w:rFonts w:ascii="Times New Roman" w:hAnsi="Times New Roman" w:cs="Times New Roman"/>
                <w:color w:val="000000"/>
              </w:rPr>
              <w:t>Определение ДНК возбудителей инфекции передаваемые половым путем (Neisseria gonorrhoeae, Trichomonas vaginalis, Chlamydia trachomatis, Mycoplasma genitalium) в отделяемом слизистых женских половых органов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6B1CDD" w:rsidRDefault="009E4E26" w:rsidP="00BC1E3D">
            <w:pPr>
              <w:jc w:val="center"/>
              <w:rPr>
                <w:rFonts w:ascii="Times New Roman" w:hAnsi="Times New Roman" w:cs="Times New Roman"/>
              </w:rPr>
            </w:pPr>
            <w:r w:rsidRPr="006B1CD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6B1CDD" w:rsidRDefault="009E4E26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CDD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</w:tr>
      <w:tr w:rsidR="009E4E26" w:rsidRPr="005E527D" w:rsidTr="00BC1E3D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BC1E3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6B1CDD" w:rsidRDefault="009E4E26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1CDD">
              <w:rPr>
                <w:rFonts w:ascii="Times New Roman" w:hAnsi="Times New Roman" w:cs="Times New Roman"/>
                <w:color w:val="000000"/>
              </w:rPr>
              <w:t>A26.21.034.001 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6B1CDD" w:rsidRDefault="009E4E26" w:rsidP="006B1C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1CDD">
              <w:rPr>
                <w:rFonts w:ascii="Times New Roman" w:hAnsi="Times New Roman" w:cs="Times New Roman"/>
                <w:color w:val="000000"/>
              </w:rPr>
              <w:t>Определение ДНК возбудителей инфекции передаваемые половым путем (Neisseria gonorrhoeae, Trichomonas vaginalis, Chlamydia trachomatis, Mycoplasma genitalium) в секрете простаты методом полимеразной цепной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6B1CDD" w:rsidRDefault="009E4E26" w:rsidP="00BC1E3D">
            <w:pPr>
              <w:jc w:val="center"/>
              <w:rPr>
                <w:rFonts w:ascii="Times New Roman" w:hAnsi="Times New Roman" w:cs="Times New Roman"/>
              </w:rPr>
            </w:pPr>
            <w:r w:rsidRPr="006B1CD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6B1CDD" w:rsidRDefault="009E4E26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CDD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</w:tr>
      <w:tr w:rsidR="009E4E26" w:rsidRPr="005E527D" w:rsidTr="0037286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6B1CDD" w:rsidRDefault="009E4E26" w:rsidP="00BC1E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1CDD">
              <w:rPr>
                <w:rFonts w:ascii="Times New Roman" w:hAnsi="Times New Roman" w:cs="Times New Roman"/>
                <w:color w:val="000000"/>
              </w:rPr>
              <w:t>А26.20.037.001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6B1CDD" w:rsidRDefault="009E4E26" w:rsidP="006B1C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1CDD">
              <w:rPr>
                <w:rFonts w:ascii="Times New Roman" w:hAnsi="Times New Roman" w:cs="Times New Roman"/>
                <w:color w:val="000000"/>
              </w:rPr>
              <w:t>Определение ДНК Streptococcus agalactiae (SGB) в отделяемом из влагалища методом полимеразной цепной реакции, качественное 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6B1CDD" w:rsidRDefault="009E4E26" w:rsidP="00BC1E3D">
            <w:pPr>
              <w:jc w:val="center"/>
              <w:rPr>
                <w:rFonts w:ascii="Times New Roman" w:hAnsi="Times New Roman" w:cs="Times New Roman"/>
              </w:rPr>
            </w:pPr>
            <w:r w:rsidRPr="006B1CDD">
              <w:rPr>
                <w:rFonts w:ascii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6B1CDD" w:rsidRDefault="009E4E26" w:rsidP="00BC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CDD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</w:tr>
      <w:tr w:rsidR="009E4E26" w:rsidRPr="005E527D" w:rsidTr="005A2FE5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A2FE5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0B507F" w:rsidRDefault="009E4E26" w:rsidP="005A2FE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0B507F" w:rsidRDefault="009E4E26" w:rsidP="005A2FE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0B507F">
              <w:rPr>
                <w:rFonts w:ascii="Times New Roman" w:hAnsi="Times New Roman" w:cs="Times New Roman"/>
                <w:b/>
                <w:bCs/>
              </w:rPr>
              <w:t>Физиотерапия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0B507F" w:rsidRDefault="009E4E26" w:rsidP="005A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0B507F" w:rsidRDefault="009E4E26" w:rsidP="005A2F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E527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B01.054.001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Осмотр (консультация) врача-физиотерапевта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9E4E26" w:rsidRPr="005E527D" w:rsidTr="005A2FE5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372865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А17.30.025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Общая магнитотерапия (низкочастотная)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158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A17.03.001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Электрофорез лекарственных препаратов при костной патологии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А17.04.001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Электрофорез лекарственных препаратов при заболеваниях суставов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</w:tr>
      <w:tr w:rsidR="009E4E26" w:rsidRPr="005E527D" w:rsidTr="005A2FE5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А17.08.001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Электрофорез лекарственных препаратов при заболеваниях верхних дыхательных путей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197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А17.08.001.001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Электрофорез лекарственных препаратов эндоназальный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160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А17.09.001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Электрофорез лекарственных препаратов при патологии легких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197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А17.13.001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Электрофорез лекарственных препаратов при нарушениях микроциркуляции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А17.14.001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197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А17.15.001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Электрофорез лекарственных препаратов при заболеваниях поджелудочной железы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197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А17.16.001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Электрофорез лекарственных препаратов при заболеваниях желудка и двенадцатиперстной кишки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197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А17.19.001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Электрофорез лекарственных препаратов при заболеваниях кишечника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197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А17.23.001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Электрофорез лекарственных препаратов при заболеваниях центральной нервной системы и головного мозга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197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А17.24.005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Электрофорез лекарственных препаратов при заболеваниях периферической нервной системы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197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А17.25.001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Внутриушной электрофорез лекарственных препаратов при заболеваниях органа слуха </w:t>
            </w:r>
            <w:r w:rsidRPr="0080454A">
              <w:rPr>
                <w:rFonts w:ascii="Times New Roman" w:hAnsi="Times New Roman" w:cs="Times New Roman"/>
              </w:rPr>
              <w:t xml:space="preserve">(одна зона, без </w:t>
            </w:r>
            <w:r w:rsidRPr="0080454A">
              <w:rPr>
                <w:rFonts w:ascii="Times New Roman" w:hAnsi="Times New Roman" w:cs="Times New Roman"/>
              </w:rPr>
              <w:lastRenderedPageBreak/>
              <w:t>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lastRenderedPageBreak/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160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А17.26.001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Электрофорез лекарственных препаратов при заболеваниях органа зрения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160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  <w:lang w:eastAsia="ru-RU"/>
              </w:rPr>
              <w:t>А17.28.001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Электрофорез лекарственных препаратов при заболеваниях почек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А17.30.034         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Ультрафонофорез лекарственный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118</w:t>
            </w:r>
          </w:p>
        </w:tc>
      </w:tr>
      <w:tr w:rsidR="009E4E26" w:rsidRPr="005E527D" w:rsidTr="005A2FE5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4207F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5A2FE5">
            <w:pPr>
              <w:rPr>
                <w:rFonts w:ascii="Times New Roman" w:hAnsi="Times New Roman" w:cs="Times New Roman"/>
                <w:color w:val="000000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A17.30.004     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80454A" w:rsidRDefault="009E4E26" w:rsidP="008045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 xml:space="preserve">Воздействие синусоидальными модулированными токами </w:t>
            </w:r>
            <w:r w:rsidRPr="0080454A">
              <w:rPr>
                <w:rFonts w:ascii="Times New Roman" w:hAnsi="Times New Roman" w:cs="Times New Roman"/>
              </w:rPr>
              <w:t>(одна зона, без учета стоимости лекарственных средств)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</w:rPr>
            </w:pPr>
            <w:r w:rsidRPr="0080454A">
              <w:rPr>
                <w:rFonts w:ascii="Times New Roman" w:hAnsi="Times New Roman" w:cs="Times New Roman"/>
                <w:color w:val="000000"/>
              </w:rPr>
              <w:t>процедура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80454A" w:rsidRDefault="009E4E26" w:rsidP="006D6A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454A">
              <w:rPr>
                <w:rFonts w:ascii="Times New Roman" w:hAnsi="Times New Roman" w:cs="Times New Roman"/>
                <w:bCs/>
                <w:color w:val="000000"/>
              </w:rPr>
              <w:t>152</w:t>
            </w:r>
          </w:p>
        </w:tc>
      </w:tr>
      <w:tr w:rsidR="009E4E26" w:rsidRPr="005E527D" w:rsidTr="006B1CDD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E26" w:rsidRPr="005E527D" w:rsidRDefault="009E4E26" w:rsidP="00552CD1">
            <w:pPr>
              <w:suppressAutoHyphens/>
              <w:spacing w:after="0" w:line="240" w:lineRule="auto"/>
              <w:ind w:left="360" w:hanging="360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372865" w:rsidRDefault="009E4E26" w:rsidP="00552C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26" w:rsidRPr="00552CD1" w:rsidRDefault="009E4E26" w:rsidP="00552CD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52CD1">
              <w:rPr>
                <w:rFonts w:ascii="Times New Roman" w:hAnsi="Times New Roman" w:cs="Times New Roman"/>
                <w:b/>
                <w:color w:val="000000"/>
              </w:rPr>
              <w:t>Предпохоронная подготовка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BD6C50" w:rsidRDefault="009E4E26" w:rsidP="00552C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26" w:rsidRPr="00552CD1" w:rsidRDefault="009E4E26" w:rsidP="00552CD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06EB" w:rsidRPr="005E527D" w:rsidTr="00552CD1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EB" w:rsidRPr="005E527D" w:rsidRDefault="00A306EB" w:rsidP="006D6AD6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EB" w:rsidRPr="00A874FA" w:rsidRDefault="00A306EB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4FA">
              <w:rPr>
                <w:rFonts w:ascii="Times New Roman" w:hAnsi="Times New Roman" w:cs="Times New Roman"/>
                <w:color w:val="000000"/>
              </w:rPr>
              <w:t>б/н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EB" w:rsidRPr="00A874FA" w:rsidRDefault="00A306EB" w:rsidP="00A95C55">
            <w:pPr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A874FA">
              <w:rPr>
                <w:rFonts w:ascii="Times New Roman" w:hAnsi="Times New Roman" w:cs="Times New Roman"/>
                <w:color w:val="000000"/>
                <w:szCs w:val="26"/>
              </w:rPr>
              <w:t>Услуги по санитарной и косметической обработке трупа (1 категория – масса тела до 100 кг.)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6EB" w:rsidRPr="00A874FA" w:rsidRDefault="00A306EB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4FA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6EB" w:rsidRPr="00A874FA" w:rsidRDefault="00A306EB" w:rsidP="00A95C55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874FA">
              <w:rPr>
                <w:rFonts w:ascii="Times New Roman" w:eastAsia="Calibri" w:hAnsi="Times New Roman" w:cs="Times New Roman"/>
                <w:szCs w:val="26"/>
              </w:rPr>
              <w:t>3677</w:t>
            </w:r>
          </w:p>
          <w:p w:rsidR="00A306EB" w:rsidRPr="00A874FA" w:rsidRDefault="00A306EB" w:rsidP="00A95C55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D00B08">
              <w:rPr>
                <w:rFonts w:ascii="Times New Roman" w:eastAsia="Calibri" w:hAnsi="Times New Roman" w:cs="Times New Roman"/>
                <w:sz w:val="18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в т.ч. НДС </w:t>
            </w:r>
            <w:r w:rsidRPr="00D00B08">
              <w:rPr>
                <w:rFonts w:ascii="Times New Roman" w:eastAsia="Calibri" w:hAnsi="Times New Roman" w:cs="Times New Roman"/>
                <w:sz w:val="18"/>
                <w:szCs w:val="26"/>
              </w:rPr>
              <w:t>20%</w:t>
            </w:r>
            <w:r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  <w:r w:rsidRPr="00D00B08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  <w:r w:rsidRPr="00D00B08">
              <w:rPr>
                <w:rFonts w:ascii="Times New Roman" w:eastAsia="Calibri" w:hAnsi="Times New Roman" w:cs="Times New Roman"/>
                <w:bCs/>
                <w:sz w:val="18"/>
                <w:szCs w:val="26"/>
              </w:rPr>
              <w:t>612,77 руб.)</w:t>
            </w:r>
          </w:p>
        </w:tc>
      </w:tr>
      <w:tr w:rsidR="00A306EB" w:rsidRPr="005E527D" w:rsidTr="00552CD1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EB" w:rsidRPr="005E527D" w:rsidRDefault="00A306EB" w:rsidP="006D6AD6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EB" w:rsidRPr="00A874FA" w:rsidRDefault="00A306EB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4FA">
              <w:rPr>
                <w:rFonts w:ascii="Times New Roman" w:hAnsi="Times New Roman" w:cs="Times New Roman"/>
                <w:color w:val="000000"/>
              </w:rPr>
              <w:t>б/н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EB" w:rsidRPr="00A874FA" w:rsidRDefault="00A306EB" w:rsidP="00A95C55">
            <w:pPr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A874FA">
              <w:rPr>
                <w:rFonts w:ascii="Times New Roman" w:hAnsi="Times New Roman" w:cs="Times New Roman"/>
                <w:color w:val="000000"/>
                <w:szCs w:val="26"/>
              </w:rPr>
              <w:t>Услуги по санитарной и косметической обработке трупа (2 категория – масса тела 100-150 кг.)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6EB" w:rsidRPr="00A874FA" w:rsidRDefault="00A306EB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4FA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6EB" w:rsidRPr="00A874FA" w:rsidRDefault="00A306EB" w:rsidP="00A95C55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874FA">
              <w:rPr>
                <w:rFonts w:ascii="Times New Roman" w:eastAsia="Calibri" w:hAnsi="Times New Roman" w:cs="Times New Roman"/>
                <w:szCs w:val="26"/>
              </w:rPr>
              <w:t>4818</w:t>
            </w:r>
          </w:p>
          <w:p w:rsidR="00A306EB" w:rsidRPr="00D00B08" w:rsidRDefault="00A306EB" w:rsidP="00A95C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0B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(в т.ч. НДС 20%: </w:t>
            </w:r>
            <w:r w:rsidRPr="00D00B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802,96 </w:t>
            </w:r>
            <w:r w:rsidRPr="00D00B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руб.)</w:t>
            </w:r>
          </w:p>
        </w:tc>
      </w:tr>
      <w:tr w:rsidR="00A306EB" w:rsidRPr="005E527D" w:rsidTr="00A306EB">
        <w:trPr>
          <w:gridAfter w:val="3"/>
          <w:wAfter w:w="318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EB" w:rsidRPr="005E527D" w:rsidRDefault="00A306EB" w:rsidP="006D6AD6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EB" w:rsidRPr="00A874FA" w:rsidRDefault="00A306EB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4FA">
              <w:rPr>
                <w:rFonts w:ascii="Times New Roman" w:hAnsi="Times New Roman" w:cs="Times New Roman"/>
                <w:color w:val="000000"/>
              </w:rPr>
              <w:t>б/н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EB" w:rsidRPr="00A874FA" w:rsidRDefault="00A306EB" w:rsidP="00A95C55">
            <w:pPr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A874FA">
              <w:rPr>
                <w:rFonts w:ascii="Times New Roman" w:hAnsi="Times New Roman" w:cs="Times New Roman"/>
                <w:color w:val="000000"/>
                <w:szCs w:val="26"/>
              </w:rPr>
              <w:t>Услуги по санитарной и косметической обработке трупа (3 категория – масса тела больше 150 кг.)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6EB" w:rsidRPr="00A874FA" w:rsidRDefault="00A306EB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6EB" w:rsidRPr="00A874FA" w:rsidRDefault="00A306EB" w:rsidP="00A95C55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874FA">
              <w:rPr>
                <w:rFonts w:ascii="Times New Roman" w:eastAsia="Calibri" w:hAnsi="Times New Roman" w:cs="Times New Roman"/>
                <w:szCs w:val="26"/>
              </w:rPr>
              <w:t>6840</w:t>
            </w:r>
          </w:p>
          <w:p w:rsidR="00A306EB" w:rsidRPr="00175B59" w:rsidRDefault="00A306EB" w:rsidP="00A95C5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75B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(в т.ч. НДС 20%: </w:t>
            </w:r>
            <w:r w:rsidRPr="00175B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1140,02 </w:t>
            </w:r>
            <w:r w:rsidRPr="00175B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руб.)</w:t>
            </w:r>
          </w:p>
        </w:tc>
      </w:tr>
      <w:tr w:rsidR="00A306EB" w:rsidRPr="005E527D" w:rsidTr="00A306EB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EB" w:rsidRPr="005E527D" w:rsidRDefault="00A306EB" w:rsidP="006D6AD6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EB" w:rsidRPr="00A874FA" w:rsidRDefault="00A306EB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4FA">
              <w:rPr>
                <w:rFonts w:ascii="Times New Roman" w:hAnsi="Times New Roman" w:cs="Times New Roman"/>
                <w:color w:val="000000"/>
              </w:rPr>
              <w:t>б/н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EB" w:rsidRPr="00A874FA" w:rsidRDefault="00A306EB" w:rsidP="00A95C55">
            <w:pPr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A874FA">
              <w:rPr>
                <w:rFonts w:ascii="Times New Roman" w:hAnsi="Times New Roman" w:cs="Times New Roman"/>
                <w:color w:val="000000"/>
                <w:szCs w:val="26"/>
              </w:rPr>
              <w:t>Бальзамирование трупа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6EB" w:rsidRPr="00A874FA" w:rsidRDefault="00A306EB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4FA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6EB" w:rsidRDefault="00A306EB" w:rsidP="00A95C55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874FA">
              <w:rPr>
                <w:rFonts w:ascii="Times New Roman" w:eastAsia="Calibri" w:hAnsi="Times New Roman" w:cs="Times New Roman"/>
                <w:szCs w:val="26"/>
              </w:rPr>
              <w:t xml:space="preserve">3506 </w:t>
            </w:r>
          </w:p>
          <w:p w:rsidR="00A306EB" w:rsidRPr="00175B59" w:rsidRDefault="00A306EB" w:rsidP="00A95C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(в т.ч. НДС 20%: </w:t>
            </w:r>
            <w:r w:rsidRPr="00175B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584,30 </w:t>
            </w:r>
            <w:r w:rsidRPr="00175B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руб.)</w:t>
            </w:r>
          </w:p>
        </w:tc>
      </w:tr>
      <w:tr w:rsidR="00A306EB" w:rsidRPr="005E527D" w:rsidTr="00A306EB">
        <w:trPr>
          <w:gridAfter w:val="3"/>
          <w:wAfter w:w="3180" w:type="dxa"/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EB" w:rsidRPr="005E527D" w:rsidRDefault="00A306EB" w:rsidP="006D6AD6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EB" w:rsidRPr="00A874FA" w:rsidRDefault="00A306EB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4FA">
              <w:rPr>
                <w:rFonts w:ascii="Times New Roman" w:hAnsi="Times New Roman" w:cs="Times New Roman"/>
                <w:color w:val="000000"/>
              </w:rPr>
              <w:t>б/н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EB" w:rsidRPr="00A874FA" w:rsidRDefault="00A306EB" w:rsidP="00A95C55">
            <w:pPr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A874FA">
              <w:rPr>
                <w:rFonts w:ascii="Times New Roman" w:hAnsi="Times New Roman" w:cs="Times New Roman"/>
                <w:color w:val="000000"/>
                <w:szCs w:val="26"/>
              </w:rPr>
              <w:t>Предпохоронное сохранение тела умершего свыше срока, установленного ч. 3 ст.8 Федерального закона от 12.01.1996г. №8-ФЗ «О Погребении и похоронном деле» (за 1 сутки)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6EB" w:rsidRPr="00A874FA" w:rsidRDefault="00A306EB" w:rsidP="00A95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4FA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6EB" w:rsidRPr="00A874FA" w:rsidRDefault="00A306EB" w:rsidP="00A95C55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874FA">
              <w:rPr>
                <w:rFonts w:ascii="Times New Roman" w:eastAsia="Calibri" w:hAnsi="Times New Roman" w:cs="Times New Roman"/>
                <w:szCs w:val="26"/>
              </w:rPr>
              <w:t>577</w:t>
            </w:r>
          </w:p>
          <w:p w:rsidR="00A306EB" w:rsidRPr="00175B59" w:rsidRDefault="00A306EB" w:rsidP="00A95C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5B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(в т.ч. НДС 20%: </w:t>
            </w:r>
            <w:r w:rsidRPr="00175B59">
              <w:rPr>
                <w:rFonts w:ascii="Times New Roman" w:hAnsi="Times New Roman" w:cs="Times New Roman"/>
                <w:bCs/>
                <w:sz w:val="18"/>
                <w:szCs w:val="18"/>
              </w:rPr>
              <w:t>96,17 руб</w:t>
            </w:r>
            <w:r w:rsidRPr="00175B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.)</w:t>
            </w:r>
          </w:p>
        </w:tc>
      </w:tr>
    </w:tbl>
    <w:p w:rsidR="00091795" w:rsidRPr="00D9296B" w:rsidRDefault="00091795" w:rsidP="00EE1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1E3D" w:rsidRDefault="00BC1E3D" w:rsidP="00C3418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</w:p>
    <w:p w:rsidR="006A778B" w:rsidRDefault="006A778B" w:rsidP="00C3418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</w:p>
    <w:p w:rsidR="006A778B" w:rsidRDefault="006A778B" w:rsidP="00C3418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</w:p>
    <w:p w:rsidR="006A778B" w:rsidRDefault="006A778B" w:rsidP="00C3418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</w:p>
    <w:p w:rsidR="006A778B" w:rsidRDefault="006A778B" w:rsidP="00C3418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</w:p>
    <w:p w:rsidR="006A778B" w:rsidRDefault="006A778B" w:rsidP="00C3418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</w:p>
    <w:p w:rsidR="006A778B" w:rsidRDefault="006A778B" w:rsidP="00C3418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</w:p>
    <w:p w:rsidR="00C3418C" w:rsidRPr="00C3418C" w:rsidRDefault="00C3418C" w:rsidP="00C3418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  <w:r w:rsidRPr="00C3418C"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  <w:lastRenderedPageBreak/>
        <w:t xml:space="preserve">Информация о ценах на платные медицинские услуги </w:t>
      </w:r>
    </w:p>
    <w:p w:rsidR="00C3418C" w:rsidRPr="00C3418C" w:rsidRDefault="00C3418C" w:rsidP="00C3418C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  <w:r w:rsidRPr="00C3418C"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  <w:t xml:space="preserve">по проведению лабораторных исследований, оказываемых в </w:t>
      </w:r>
    </w:p>
    <w:p w:rsidR="00C3418C" w:rsidRDefault="00C3418C" w:rsidP="00C3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ar-SA"/>
        </w:rPr>
      </w:pPr>
      <w:r w:rsidRPr="00C3418C"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  <w:t xml:space="preserve">ГБУЗ «Усть-Лабинская ЦРБ» МЗ КК в рамках договора с </w:t>
      </w:r>
      <w:r w:rsidRPr="00C3418C">
        <w:rPr>
          <w:rFonts w:ascii="Times New Roman" w:eastAsia="Times New Roman" w:hAnsi="Times New Roman" w:cs="Times New Roman"/>
          <w:b/>
          <w:bCs/>
          <w:sz w:val="28"/>
          <w:szCs w:val="21"/>
          <w:lang w:eastAsia="ar-SA"/>
        </w:rPr>
        <w:t xml:space="preserve">ФБУЗ </w:t>
      </w: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ar-SA"/>
        </w:rPr>
        <w:t>«</w:t>
      </w:r>
      <w:r w:rsidRPr="00C3418C">
        <w:rPr>
          <w:rFonts w:ascii="Times New Roman" w:eastAsia="Times New Roman" w:hAnsi="Times New Roman" w:cs="Times New Roman"/>
          <w:b/>
          <w:bCs/>
          <w:sz w:val="28"/>
          <w:szCs w:val="21"/>
          <w:lang w:eastAsia="ar-SA"/>
        </w:rPr>
        <w:t>Центр гигиены и эпидемиологии в Краснодарском крае</w:t>
      </w: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ar-SA"/>
        </w:rPr>
        <w:t>»</w:t>
      </w:r>
    </w:p>
    <w:p w:rsidR="00C3418C" w:rsidRDefault="00C3418C" w:rsidP="00C3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ar-SA"/>
        </w:rPr>
      </w:pPr>
    </w:p>
    <w:p w:rsidR="00C3418C" w:rsidRPr="00C3418C" w:rsidRDefault="00C3418C" w:rsidP="00C3418C">
      <w:pPr>
        <w:tabs>
          <w:tab w:val="left" w:pos="11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  <w:lang w:eastAsia="zh-CN"/>
        </w:rPr>
      </w:pPr>
      <w:r w:rsidRPr="00C3418C">
        <w:rPr>
          <w:rFonts w:ascii="Times New Roman" w:eastAsia="Times New Roman" w:hAnsi="Times New Roman" w:cs="Times New Roman"/>
          <w:sz w:val="20"/>
          <w:shd w:val="clear" w:color="auto" w:fill="FFFFFF"/>
          <w:lang w:eastAsia="zh-CN"/>
        </w:rPr>
        <w:t xml:space="preserve">*В отделении платных услуг ГБУЗ «Усть-Лабинская ЦРБ» МЗ КК проводится забор </w:t>
      </w:r>
      <w:r w:rsidR="0086632A">
        <w:rPr>
          <w:rFonts w:ascii="Times New Roman" w:eastAsia="Times New Roman" w:hAnsi="Times New Roman" w:cs="Times New Roman"/>
          <w:sz w:val="20"/>
          <w:shd w:val="clear" w:color="auto" w:fill="FFFFFF"/>
          <w:lang w:eastAsia="zh-CN"/>
        </w:rPr>
        <w:t>биоматериала</w:t>
      </w:r>
      <w:r w:rsidRPr="00C3418C">
        <w:rPr>
          <w:rFonts w:ascii="Times New Roman" w:eastAsia="Lucida Sans Unicode" w:hAnsi="Times New Roman" w:cs="Times New Roman"/>
          <w:szCs w:val="24"/>
          <w:lang w:eastAsia="ar-SA"/>
        </w:rPr>
        <w:t xml:space="preserve"> </w:t>
      </w:r>
      <w:r w:rsidRPr="00C3418C">
        <w:rPr>
          <w:rFonts w:ascii="Times New Roman" w:eastAsia="Times New Roman" w:hAnsi="Times New Roman" w:cs="Times New Roman"/>
          <w:sz w:val="20"/>
          <w:shd w:val="clear" w:color="auto" w:fill="FFFFFF"/>
          <w:lang w:eastAsia="zh-CN"/>
        </w:rPr>
        <w:t xml:space="preserve">в соответствии с перечнем и стоимостью услуг для дальнейшей передачи стороннему исполнителю </w:t>
      </w:r>
      <w:r w:rsidR="0086632A" w:rsidRPr="0086632A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zh-CN"/>
        </w:rPr>
        <w:t>ФБУЗ «Центр гигиены и эпидемиологии в Краснодарском крае»</w:t>
      </w:r>
    </w:p>
    <w:p w:rsidR="00C3418C" w:rsidRPr="00552CD1" w:rsidRDefault="00C3418C" w:rsidP="00C3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6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6"/>
        <w:gridCol w:w="5753"/>
        <w:gridCol w:w="2395"/>
      </w:tblGrid>
      <w:tr w:rsidR="000E5264" w:rsidRPr="007B3D98" w:rsidTr="000E5264">
        <w:trPr>
          <w:trHeight w:val="845"/>
        </w:trPr>
        <w:tc>
          <w:tcPr>
            <w:tcW w:w="886" w:type="dxa"/>
          </w:tcPr>
          <w:p w:rsidR="000E5264" w:rsidRPr="007B3D98" w:rsidRDefault="000E5264" w:rsidP="00891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53" w:type="dxa"/>
          </w:tcPr>
          <w:p w:rsidR="000E5264" w:rsidRPr="007B3D98" w:rsidRDefault="000E5264" w:rsidP="00891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5" w:type="dxa"/>
          </w:tcPr>
          <w:p w:rsidR="000E5264" w:rsidRPr="007B3D98" w:rsidRDefault="000E5264" w:rsidP="00891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руб.</w:t>
            </w:r>
          </w:p>
        </w:tc>
      </w:tr>
      <w:tr w:rsidR="000E5264" w:rsidRPr="007B3D98" w:rsidTr="00552CD1">
        <w:trPr>
          <w:trHeight w:val="106"/>
        </w:trPr>
        <w:tc>
          <w:tcPr>
            <w:tcW w:w="886" w:type="dxa"/>
          </w:tcPr>
          <w:p w:rsidR="000E5264" w:rsidRPr="007B3D98" w:rsidRDefault="000E5264" w:rsidP="00C341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0E5264" w:rsidRPr="006B41BE" w:rsidRDefault="000E5264" w:rsidP="0089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Бактериологическое исследование мазка из зева и носа на н</w:t>
            </w:r>
            <w:r w:rsidR="00552CD1">
              <w:rPr>
                <w:rFonts w:ascii="Times New Roman" w:hAnsi="Times New Roman" w:cs="Times New Roman"/>
                <w:sz w:val="24"/>
                <w:szCs w:val="24"/>
              </w:rPr>
              <w:t>аличие патогенного стафилококка</w:t>
            </w:r>
          </w:p>
        </w:tc>
        <w:tc>
          <w:tcPr>
            <w:tcW w:w="2395" w:type="dxa"/>
          </w:tcPr>
          <w:p w:rsidR="000E5264" w:rsidRPr="006B41BE" w:rsidRDefault="000E5264" w:rsidP="0089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0E5264" w:rsidRPr="007B3D98" w:rsidTr="00552CD1">
        <w:trPr>
          <w:trHeight w:val="70"/>
        </w:trPr>
        <w:tc>
          <w:tcPr>
            <w:tcW w:w="886" w:type="dxa"/>
          </w:tcPr>
          <w:p w:rsidR="000E5264" w:rsidRPr="007B3D98" w:rsidRDefault="000E5264" w:rsidP="00C341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0E5264" w:rsidRPr="006B41BE" w:rsidRDefault="000E5264" w:rsidP="0089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Бактериологическое исследование биологического материала на носительство возбудителей кишечных инфекций (патогенных и условно-патогенных энтеробактерий)</w:t>
            </w:r>
          </w:p>
        </w:tc>
        <w:tc>
          <w:tcPr>
            <w:tcW w:w="2395" w:type="dxa"/>
          </w:tcPr>
          <w:p w:rsidR="000E5264" w:rsidRPr="006B41BE" w:rsidRDefault="000E5264" w:rsidP="0089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0E5264" w:rsidRPr="007B3D98" w:rsidTr="00552CD1">
        <w:trPr>
          <w:trHeight w:val="70"/>
        </w:trPr>
        <w:tc>
          <w:tcPr>
            <w:tcW w:w="886" w:type="dxa"/>
          </w:tcPr>
          <w:p w:rsidR="000E5264" w:rsidRPr="007B3D98" w:rsidRDefault="000E5264" w:rsidP="00C341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0E5264" w:rsidRPr="006B41BE" w:rsidRDefault="000E5264" w:rsidP="0089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РПГА с эритроцитарным сальмонеллезным (</w:t>
            </w:r>
            <w:r w:rsidRPr="006B4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) диагностикумом (серологическое обследование на брюшной тиф)</w:t>
            </w:r>
          </w:p>
        </w:tc>
        <w:tc>
          <w:tcPr>
            <w:tcW w:w="2395" w:type="dxa"/>
          </w:tcPr>
          <w:p w:rsidR="000E5264" w:rsidRPr="006B41BE" w:rsidRDefault="000E5264" w:rsidP="0089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226,73</w:t>
            </w:r>
          </w:p>
        </w:tc>
      </w:tr>
      <w:tr w:rsidR="000E5264" w:rsidRPr="007B3D98" w:rsidTr="00552CD1">
        <w:trPr>
          <w:trHeight w:val="70"/>
        </w:trPr>
        <w:tc>
          <w:tcPr>
            <w:tcW w:w="886" w:type="dxa"/>
          </w:tcPr>
          <w:p w:rsidR="000E5264" w:rsidRPr="007B3D98" w:rsidRDefault="000E5264" w:rsidP="00C341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0E5264" w:rsidRPr="006B41BE" w:rsidRDefault="000E5264" w:rsidP="0089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простейшие кишечника микроскопическим методом</w:t>
            </w:r>
          </w:p>
        </w:tc>
        <w:tc>
          <w:tcPr>
            <w:tcW w:w="2395" w:type="dxa"/>
          </w:tcPr>
          <w:p w:rsidR="000E5264" w:rsidRPr="006B41BE" w:rsidRDefault="000E5264" w:rsidP="0089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114,40</w:t>
            </w:r>
          </w:p>
        </w:tc>
      </w:tr>
      <w:tr w:rsidR="000E5264" w:rsidRPr="007B3D98" w:rsidTr="00552CD1">
        <w:trPr>
          <w:trHeight w:val="70"/>
        </w:trPr>
        <w:tc>
          <w:tcPr>
            <w:tcW w:w="886" w:type="dxa"/>
          </w:tcPr>
          <w:p w:rsidR="000E5264" w:rsidRPr="007B3D98" w:rsidRDefault="000E5264" w:rsidP="00C341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0E5264" w:rsidRPr="006B41BE" w:rsidRDefault="000E5264" w:rsidP="0089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яйца гельминтов по Като</w:t>
            </w:r>
          </w:p>
        </w:tc>
        <w:tc>
          <w:tcPr>
            <w:tcW w:w="2395" w:type="dxa"/>
          </w:tcPr>
          <w:p w:rsidR="000E5264" w:rsidRPr="006B41BE" w:rsidRDefault="000E5264" w:rsidP="0089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</w:tr>
      <w:tr w:rsidR="000E5264" w:rsidRPr="007B3D98" w:rsidTr="00552CD1">
        <w:trPr>
          <w:trHeight w:val="70"/>
        </w:trPr>
        <w:tc>
          <w:tcPr>
            <w:tcW w:w="886" w:type="dxa"/>
          </w:tcPr>
          <w:p w:rsidR="000E5264" w:rsidRPr="007B3D98" w:rsidRDefault="000E5264" w:rsidP="00C341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0E5264" w:rsidRPr="006B41BE" w:rsidRDefault="000E5264" w:rsidP="0089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Исследование перианального соскоба на возбудителей энтеробиоза, тениаринхоза и тениоза</w:t>
            </w:r>
          </w:p>
        </w:tc>
        <w:tc>
          <w:tcPr>
            <w:tcW w:w="2395" w:type="dxa"/>
          </w:tcPr>
          <w:p w:rsidR="000E5264" w:rsidRPr="006B41BE" w:rsidRDefault="000E5264" w:rsidP="0089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84,06</w:t>
            </w:r>
          </w:p>
        </w:tc>
      </w:tr>
      <w:tr w:rsidR="000E5264" w:rsidRPr="007B3D98" w:rsidTr="000E5264">
        <w:trPr>
          <w:trHeight w:val="290"/>
        </w:trPr>
        <w:tc>
          <w:tcPr>
            <w:tcW w:w="886" w:type="dxa"/>
          </w:tcPr>
          <w:p w:rsidR="000E5264" w:rsidRPr="007B3D98" w:rsidRDefault="000E5264" w:rsidP="00C341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0E5264" w:rsidRPr="006B41BE" w:rsidRDefault="000E5264" w:rsidP="0089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B41BE">
              <w:rPr>
                <w:rFonts w:ascii="Times New Roman" w:hAnsi="Times New Roman" w:cs="Times New Roman"/>
                <w:vanish/>
                <w:sz w:val="24"/>
                <w:szCs w:val="24"/>
              </w:rPr>
              <w:t>е</w:t>
            </w: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акция Хеддлсона на бруцеллез</w:t>
            </w:r>
          </w:p>
        </w:tc>
        <w:tc>
          <w:tcPr>
            <w:tcW w:w="2395" w:type="dxa"/>
          </w:tcPr>
          <w:p w:rsidR="000E5264" w:rsidRPr="006B41BE" w:rsidRDefault="000E5264" w:rsidP="0089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BE">
              <w:rPr>
                <w:rFonts w:ascii="Times New Roman" w:hAnsi="Times New Roman" w:cs="Times New Roman"/>
                <w:sz w:val="24"/>
                <w:szCs w:val="24"/>
              </w:rPr>
              <w:t>340,8</w:t>
            </w:r>
          </w:p>
        </w:tc>
      </w:tr>
    </w:tbl>
    <w:p w:rsidR="00372865" w:rsidRDefault="00372865" w:rsidP="003F2430">
      <w:pPr>
        <w:spacing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645E80" w:rsidRDefault="00645E80" w:rsidP="003F2430">
      <w:pPr>
        <w:spacing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645E80" w:rsidRDefault="00645E80" w:rsidP="003F2430">
      <w:pPr>
        <w:spacing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645E80" w:rsidRDefault="00645E80" w:rsidP="003F2430">
      <w:pPr>
        <w:spacing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645E80" w:rsidRDefault="00645E80" w:rsidP="003F2430">
      <w:pPr>
        <w:spacing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645E80" w:rsidRDefault="00645E80" w:rsidP="003F2430">
      <w:pPr>
        <w:spacing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645E80" w:rsidRPr="00F96229" w:rsidRDefault="00645E80" w:rsidP="00645E8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  <w:r w:rsidRPr="00F96229"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  <w:lastRenderedPageBreak/>
        <w:t xml:space="preserve">Информация о ценах на платные медицинские услуги </w:t>
      </w:r>
    </w:p>
    <w:p w:rsidR="00645E80" w:rsidRPr="00F96229" w:rsidRDefault="00645E80" w:rsidP="00645E8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  <w:r w:rsidRPr="00F96229"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  <w:t xml:space="preserve">по проведению лабораторных исследований, оказываемых в </w:t>
      </w:r>
    </w:p>
    <w:p w:rsidR="00645E80" w:rsidRDefault="00645E80" w:rsidP="00645E8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  <w:r w:rsidRPr="00F96229"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  <w:t xml:space="preserve">ГБУЗ «Усть-Лабинская ЦРБ» МЗ КК в рамках договора с </w:t>
      </w:r>
      <w:r w:rsidRPr="00F96229">
        <w:rPr>
          <w:rFonts w:ascii="Times New Roman" w:eastAsia="Times New Roman" w:hAnsi="Times New Roman" w:cs="Times New Roman"/>
          <w:b/>
          <w:bCs/>
          <w:sz w:val="28"/>
          <w:szCs w:val="21"/>
          <w:lang w:eastAsia="ar-SA"/>
        </w:rPr>
        <w:t xml:space="preserve">ООО «СЛ МедикалГруп» </w:t>
      </w:r>
      <w:r w:rsidRPr="00F96229"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  <w:t>*</w:t>
      </w:r>
    </w:p>
    <w:p w:rsidR="00645E80" w:rsidRPr="00F96229" w:rsidRDefault="00645E80" w:rsidP="00645E8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</w:p>
    <w:p w:rsidR="00645E80" w:rsidRDefault="00645E80" w:rsidP="00645E80">
      <w:pPr>
        <w:tabs>
          <w:tab w:val="left" w:pos="11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  <w:lang w:eastAsia="zh-CN"/>
        </w:rPr>
      </w:pPr>
      <w:r w:rsidRPr="00457E38">
        <w:rPr>
          <w:rFonts w:ascii="Times New Roman" w:eastAsia="Times New Roman" w:hAnsi="Times New Roman" w:cs="Times New Roman"/>
          <w:sz w:val="20"/>
          <w:shd w:val="clear" w:color="auto" w:fill="FFFFFF"/>
          <w:lang w:eastAsia="zh-CN"/>
        </w:rPr>
        <w:t xml:space="preserve">*В отделении платных услуг ГБУЗ «Усть-Лабинская ЦРБ» МЗ КК проводится забор </w:t>
      </w:r>
      <w:r>
        <w:rPr>
          <w:rFonts w:ascii="Times New Roman" w:eastAsia="Times New Roman" w:hAnsi="Times New Roman" w:cs="Times New Roman"/>
          <w:sz w:val="20"/>
          <w:shd w:val="clear" w:color="auto" w:fill="FFFFFF"/>
          <w:lang w:eastAsia="zh-CN"/>
        </w:rPr>
        <w:t>биологического материала</w:t>
      </w:r>
      <w:r w:rsidRPr="00457E38">
        <w:rPr>
          <w:rFonts w:ascii="Times New Roman" w:eastAsia="Lucida Sans Unicode" w:hAnsi="Times New Roman" w:cs="Times New Roman"/>
          <w:szCs w:val="24"/>
          <w:lang w:eastAsia="ar-SA"/>
        </w:rPr>
        <w:t xml:space="preserve"> </w:t>
      </w:r>
      <w:r w:rsidRPr="00457E38">
        <w:rPr>
          <w:rFonts w:ascii="Times New Roman" w:eastAsia="Times New Roman" w:hAnsi="Times New Roman" w:cs="Times New Roman"/>
          <w:sz w:val="20"/>
          <w:shd w:val="clear" w:color="auto" w:fill="FFFFFF"/>
          <w:lang w:eastAsia="zh-CN"/>
        </w:rPr>
        <w:t xml:space="preserve">в соответствии с перечнем и стоимостью услуг для дальнейшей передачи стороннему исполнителю </w:t>
      </w:r>
      <w:r w:rsidRPr="00A43EE8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zh-CN"/>
        </w:rPr>
        <w:t>ООО «СЛ МедикалГруп»</w:t>
      </w:r>
      <w:r w:rsidRPr="00457E38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zh-CN"/>
        </w:rPr>
        <w:t xml:space="preserve"> </w:t>
      </w:r>
      <w:r w:rsidRPr="00457E38">
        <w:rPr>
          <w:rFonts w:ascii="Times New Roman" w:eastAsia="Times New Roman" w:hAnsi="Times New Roman" w:cs="Times New Roman"/>
          <w:sz w:val="20"/>
          <w:shd w:val="clear" w:color="auto" w:fill="FFFFFF"/>
          <w:lang w:eastAsia="zh-CN"/>
        </w:rPr>
        <w:t xml:space="preserve">(адрес: </w:t>
      </w:r>
      <w:r w:rsidRPr="00A43EE8">
        <w:rPr>
          <w:rFonts w:ascii="Times New Roman" w:eastAsia="Times New Roman" w:hAnsi="Times New Roman" w:cs="Times New Roman"/>
          <w:sz w:val="20"/>
          <w:shd w:val="clear" w:color="auto" w:fill="FFFFFF"/>
          <w:lang w:eastAsia="zh-CN"/>
        </w:rPr>
        <w:t>350047, г. Краснодар, ул. Красных Партизан, 555,  помещение  59</w:t>
      </w:r>
      <w:r w:rsidRPr="00457E38">
        <w:rPr>
          <w:rFonts w:ascii="Times New Roman" w:eastAsia="Times New Roman" w:hAnsi="Times New Roman" w:cs="Times New Roman"/>
          <w:sz w:val="20"/>
          <w:shd w:val="clear" w:color="auto" w:fill="FFFFFF"/>
          <w:lang w:eastAsia="zh-CN"/>
        </w:rPr>
        <w:t>)</w:t>
      </w:r>
    </w:p>
    <w:p w:rsidR="00645E80" w:rsidRPr="00457E38" w:rsidRDefault="00645E80" w:rsidP="00645E80">
      <w:pPr>
        <w:tabs>
          <w:tab w:val="left" w:pos="11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  <w:lang w:eastAsia="zh-CN"/>
        </w:rPr>
      </w:pPr>
    </w:p>
    <w:p w:rsidR="00645E80" w:rsidRPr="00457E38" w:rsidRDefault="00645E80" w:rsidP="00645E80">
      <w:pPr>
        <w:suppressAutoHyphens/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ar-SA"/>
        </w:rPr>
      </w:pPr>
      <w:r w:rsidRPr="00457E38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ar-SA"/>
        </w:rPr>
        <w:t xml:space="preserve">К стоимости анализа добавляется стоимость </w:t>
      </w:r>
      <w:r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ar-SA"/>
        </w:rPr>
        <w:t>забора биологического материала согласно действующему прейскуранту</w:t>
      </w:r>
      <w:r w:rsidRPr="00457E38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ar-SA"/>
        </w:rPr>
        <w:t>.</w:t>
      </w:r>
    </w:p>
    <w:tbl>
      <w:tblPr>
        <w:tblW w:w="941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5"/>
        <w:gridCol w:w="1917"/>
        <w:gridCol w:w="5245"/>
        <w:gridCol w:w="1180"/>
      </w:tblGrid>
      <w:tr w:rsidR="00645E80" w:rsidRPr="00207B8C" w:rsidTr="00691D89">
        <w:trPr>
          <w:trHeight w:val="9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СЛ Медикал групп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приказу № 804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исследования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Цена, руб 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A09.05.131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ЛГ (лютеинизирующий гормон)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A09.05.087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Пролактин (технология Beckman Coulter)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A09.05.078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Тестостерон общий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A12.06.060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 B12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A09.05.221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 D общий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A09.05.076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Ферритин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A09.05.065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ТТГ (тиреотропный гормон)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A09.05.061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сТ3 (трийодтиронин свободный)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A09.05.063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сТ4 (тироксин свободный)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645E80" w:rsidRPr="00207B8C" w:rsidTr="00691D89">
        <w:trPr>
          <w:trHeight w:val="6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A12.06.045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АТ-ТПО (антитела к тиреопероксидазе) (технология Beckman Coulter)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A09.05.130.001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Онкомаркер ПСА (свободный)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A09.05.201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Онкомаркер CA-19.9 (поджелудочная железа, желудок)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A09.05.202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Онкомаркер СА-125 (яичники)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A26.06.036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HBsAg (поверхностный антиген вируса гепатита B)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A26.06.041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Anti-HCV (антитела к вирусу гепатита C)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A26.06.018.001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Anti-Хламидия трахоматис (IgA к Chlamydia trachomatis)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A09.05.135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Кортизол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A09.05.043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Креатинкиназа (креатинфосфокиназа, КФК)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A09.05.039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ЛДГ (Лактатдегидрогеназа)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A09.05.025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Триглицериды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A09.05.029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Фосфолипиды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A09.05.026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Холестерин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A09.05.004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ЛПВП (липопротеиды высокой плотности)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A09.05.028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ЛПНП (липопротеиды низкой плотности)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A09.05.083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Гликогемоглобин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A09.05.032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(Ca) Кальций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A09.05.127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(Mg) Магний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A09.05.033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(P) Фосфор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A09.05.007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(Fe) Железо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230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A09.05.009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С-РБ (С-реактивный белок)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A12.06.019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 (Ревматоидный фактор)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A09.05.274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(Zn) Цинк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A09.05.031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Калий в сыворотке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A09.05.030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Натрий в сыворотке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645E80" w:rsidRPr="00207B8C" w:rsidTr="00691D89">
        <w:trPr>
          <w:trHeight w:val="9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A09.05.030 / A09.05.031 / A09.05.034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Электролиты крови (Na+, K+, Cl-)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645E80" w:rsidRPr="00207B8C" w:rsidTr="00691D89">
        <w:trPr>
          <w:trHeight w:val="6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A09.05.009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С-реактивный белок, количественно (высокочувствительный метод).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A09.05.034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 в сыворотке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A09.05.031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Калий в сыворотке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A09.05.030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Натрий в сыворотке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A09.05.031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Электролиты (Na+, K+, Cl-, Ca2+) в сыворотке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</w:tr>
      <w:tr w:rsidR="00645E80" w:rsidRPr="00207B8C" w:rsidTr="00691D89">
        <w:trPr>
          <w:trHeight w:val="6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A12.05.039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Активированное частичное тромбопластиновое время (АЧТВ)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645E80" w:rsidRPr="00207B8C" w:rsidTr="00691D89">
        <w:trPr>
          <w:trHeight w:val="6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A12.05.027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Протромбиновое время (Протромбиновый индекс) + МНО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A12.05.028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Тромбиновое время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A09.05.050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Фибриноген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A26.30.010.000.04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Посев на условно-патогенную микрофлору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645E80" w:rsidRPr="00207B8C" w:rsidTr="00691D89">
        <w:trPr>
          <w:trHeight w:val="300"/>
        </w:trPr>
        <w:tc>
          <w:tcPr>
            <w:tcW w:w="107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6023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A09.05.177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Креатинкиназа MB.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5E80" w:rsidRPr="00207B8C" w:rsidRDefault="00645E80" w:rsidP="00691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</w:tr>
    </w:tbl>
    <w:p w:rsidR="00645E80" w:rsidRDefault="00645E80" w:rsidP="00645E80"/>
    <w:p w:rsidR="00645E80" w:rsidRDefault="00645E80" w:rsidP="003F2430">
      <w:pPr>
        <w:spacing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645E80" w:rsidRDefault="00645E80" w:rsidP="003F2430">
      <w:pPr>
        <w:spacing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BB3871" w:rsidRDefault="00BB3871" w:rsidP="00A95C55">
      <w:pPr>
        <w:spacing w:line="360" w:lineRule="auto"/>
        <w:rPr>
          <w:rFonts w:ascii="Times New Roman" w:hAnsi="Times New Roman" w:cs="Times New Roman"/>
          <w:b/>
          <w:sz w:val="60"/>
          <w:szCs w:val="60"/>
        </w:rPr>
      </w:pPr>
      <w:bookmarkStart w:id="0" w:name="_GoBack"/>
      <w:bookmarkEnd w:id="0"/>
    </w:p>
    <w:sectPr w:rsidR="00BB3871" w:rsidSect="003F36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FE" w:rsidRDefault="006D04FE" w:rsidP="002505E5">
      <w:pPr>
        <w:spacing w:after="0" w:line="240" w:lineRule="auto"/>
      </w:pPr>
      <w:r>
        <w:separator/>
      </w:r>
    </w:p>
  </w:endnote>
  <w:endnote w:type="continuationSeparator" w:id="0">
    <w:p w:rsidR="006D04FE" w:rsidRDefault="006D04FE" w:rsidP="0025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FE" w:rsidRDefault="006D04FE" w:rsidP="002505E5">
      <w:pPr>
        <w:spacing w:after="0" w:line="240" w:lineRule="auto"/>
      </w:pPr>
      <w:r>
        <w:separator/>
      </w:r>
    </w:p>
  </w:footnote>
  <w:footnote w:type="continuationSeparator" w:id="0">
    <w:p w:rsidR="006D04FE" w:rsidRDefault="006D04FE" w:rsidP="00250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4BFB"/>
    <w:multiLevelType w:val="hybridMultilevel"/>
    <w:tmpl w:val="5CEE9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7357A6"/>
    <w:multiLevelType w:val="hybridMultilevel"/>
    <w:tmpl w:val="8BA6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02281"/>
    <w:multiLevelType w:val="hybridMultilevel"/>
    <w:tmpl w:val="235E3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48"/>
    <w:rsid w:val="00005965"/>
    <w:rsid w:val="00033D67"/>
    <w:rsid w:val="00035711"/>
    <w:rsid w:val="00052AA8"/>
    <w:rsid w:val="00091795"/>
    <w:rsid w:val="000B507F"/>
    <w:rsid w:val="000C221A"/>
    <w:rsid w:val="000D3D3F"/>
    <w:rsid w:val="000E5264"/>
    <w:rsid w:val="001304DF"/>
    <w:rsid w:val="00131CF3"/>
    <w:rsid w:val="00131E80"/>
    <w:rsid w:val="001547DA"/>
    <w:rsid w:val="00165ABE"/>
    <w:rsid w:val="001719B7"/>
    <w:rsid w:val="001A13CA"/>
    <w:rsid w:val="001B642F"/>
    <w:rsid w:val="001C2AA7"/>
    <w:rsid w:val="001D4012"/>
    <w:rsid w:val="002505E5"/>
    <w:rsid w:val="00286A70"/>
    <w:rsid w:val="00295022"/>
    <w:rsid w:val="002A604B"/>
    <w:rsid w:val="002C127C"/>
    <w:rsid w:val="002D3CA2"/>
    <w:rsid w:val="003658F0"/>
    <w:rsid w:val="00372865"/>
    <w:rsid w:val="00383D76"/>
    <w:rsid w:val="003A72E9"/>
    <w:rsid w:val="003D1BFC"/>
    <w:rsid w:val="003D7796"/>
    <w:rsid w:val="003E0CA5"/>
    <w:rsid w:val="003F2430"/>
    <w:rsid w:val="003F364A"/>
    <w:rsid w:val="003F5409"/>
    <w:rsid w:val="00400707"/>
    <w:rsid w:val="004037A6"/>
    <w:rsid w:val="004207F0"/>
    <w:rsid w:val="00434AF9"/>
    <w:rsid w:val="00447BFA"/>
    <w:rsid w:val="00480B71"/>
    <w:rsid w:val="004B24C2"/>
    <w:rsid w:val="004C2BF9"/>
    <w:rsid w:val="004C2EF1"/>
    <w:rsid w:val="004C6242"/>
    <w:rsid w:val="00511FAF"/>
    <w:rsid w:val="00513DBF"/>
    <w:rsid w:val="00546168"/>
    <w:rsid w:val="0055109D"/>
    <w:rsid w:val="00552CD1"/>
    <w:rsid w:val="00592FC9"/>
    <w:rsid w:val="005A0541"/>
    <w:rsid w:val="005A2FE5"/>
    <w:rsid w:val="005C7E4E"/>
    <w:rsid w:val="005E30FC"/>
    <w:rsid w:val="005E4399"/>
    <w:rsid w:val="005E527D"/>
    <w:rsid w:val="00613448"/>
    <w:rsid w:val="00645E80"/>
    <w:rsid w:val="00656AEB"/>
    <w:rsid w:val="0066782F"/>
    <w:rsid w:val="00674BD6"/>
    <w:rsid w:val="0069713A"/>
    <w:rsid w:val="006A778B"/>
    <w:rsid w:val="006B1CDD"/>
    <w:rsid w:val="006B41BE"/>
    <w:rsid w:val="006C0E5D"/>
    <w:rsid w:val="006D04FE"/>
    <w:rsid w:val="006D6AD6"/>
    <w:rsid w:val="006D7A4C"/>
    <w:rsid w:val="006E4655"/>
    <w:rsid w:val="006F234F"/>
    <w:rsid w:val="007018E8"/>
    <w:rsid w:val="00746494"/>
    <w:rsid w:val="007464D8"/>
    <w:rsid w:val="007579A8"/>
    <w:rsid w:val="00767B67"/>
    <w:rsid w:val="00774484"/>
    <w:rsid w:val="00790E8C"/>
    <w:rsid w:val="007B0A5A"/>
    <w:rsid w:val="00803D78"/>
    <w:rsid w:val="0080454A"/>
    <w:rsid w:val="00805D0C"/>
    <w:rsid w:val="00824E2F"/>
    <w:rsid w:val="0083005B"/>
    <w:rsid w:val="00831E63"/>
    <w:rsid w:val="0086632A"/>
    <w:rsid w:val="0086759A"/>
    <w:rsid w:val="00872048"/>
    <w:rsid w:val="00876B86"/>
    <w:rsid w:val="00883B34"/>
    <w:rsid w:val="0089192D"/>
    <w:rsid w:val="00893162"/>
    <w:rsid w:val="008A636A"/>
    <w:rsid w:val="008B05F3"/>
    <w:rsid w:val="008C7E90"/>
    <w:rsid w:val="008D52C9"/>
    <w:rsid w:val="008F7EA0"/>
    <w:rsid w:val="00930A43"/>
    <w:rsid w:val="00944465"/>
    <w:rsid w:val="00967681"/>
    <w:rsid w:val="009A1D19"/>
    <w:rsid w:val="009C3514"/>
    <w:rsid w:val="009C7673"/>
    <w:rsid w:val="009E4E26"/>
    <w:rsid w:val="00A0211E"/>
    <w:rsid w:val="00A20575"/>
    <w:rsid w:val="00A229C2"/>
    <w:rsid w:val="00A306EB"/>
    <w:rsid w:val="00A35D48"/>
    <w:rsid w:val="00A95C55"/>
    <w:rsid w:val="00AA72EE"/>
    <w:rsid w:val="00AD1943"/>
    <w:rsid w:val="00AE2B82"/>
    <w:rsid w:val="00B30EA7"/>
    <w:rsid w:val="00B422E8"/>
    <w:rsid w:val="00B8570C"/>
    <w:rsid w:val="00BA3076"/>
    <w:rsid w:val="00BB182B"/>
    <w:rsid w:val="00BB3871"/>
    <w:rsid w:val="00BC1E3D"/>
    <w:rsid w:val="00BC2FD5"/>
    <w:rsid w:val="00BD6C50"/>
    <w:rsid w:val="00BE0D41"/>
    <w:rsid w:val="00C0410D"/>
    <w:rsid w:val="00C3418C"/>
    <w:rsid w:val="00C45068"/>
    <w:rsid w:val="00C7536E"/>
    <w:rsid w:val="00CB64B9"/>
    <w:rsid w:val="00CF3803"/>
    <w:rsid w:val="00D1610D"/>
    <w:rsid w:val="00D2336E"/>
    <w:rsid w:val="00D45FD3"/>
    <w:rsid w:val="00D666C2"/>
    <w:rsid w:val="00D72A51"/>
    <w:rsid w:val="00D76B1E"/>
    <w:rsid w:val="00D9296B"/>
    <w:rsid w:val="00D945FC"/>
    <w:rsid w:val="00DB53AD"/>
    <w:rsid w:val="00DC00B5"/>
    <w:rsid w:val="00DE6A57"/>
    <w:rsid w:val="00DF66C0"/>
    <w:rsid w:val="00E10A08"/>
    <w:rsid w:val="00E12CCB"/>
    <w:rsid w:val="00E220A0"/>
    <w:rsid w:val="00E73C29"/>
    <w:rsid w:val="00E91BD0"/>
    <w:rsid w:val="00EA769A"/>
    <w:rsid w:val="00EB4549"/>
    <w:rsid w:val="00EE1267"/>
    <w:rsid w:val="00EE46C5"/>
    <w:rsid w:val="00F4732A"/>
    <w:rsid w:val="00F52D3D"/>
    <w:rsid w:val="00F52F2B"/>
    <w:rsid w:val="00FB7D2E"/>
    <w:rsid w:val="00FD5C49"/>
    <w:rsid w:val="00FE398C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3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50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0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5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5E5"/>
  </w:style>
  <w:style w:type="paragraph" w:styleId="a9">
    <w:name w:val="footer"/>
    <w:basedOn w:val="a"/>
    <w:link w:val="aa"/>
    <w:uiPriority w:val="99"/>
    <w:unhideWhenUsed/>
    <w:rsid w:val="0025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3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50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0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5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5E5"/>
  </w:style>
  <w:style w:type="paragraph" w:styleId="a9">
    <w:name w:val="footer"/>
    <w:basedOn w:val="a"/>
    <w:link w:val="aa"/>
    <w:uiPriority w:val="99"/>
    <w:unhideWhenUsed/>
    <w:rsid w:val="0025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6115</Words>
  <Characters>34860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2024-08-29T08:18:00Z</cp:lastPrinted>
  <dcterms:created xsi:type="dcterms:W3CDTF">2024-09-03T07:30:00Z</dcterms:created>
  <dcterms:modified xsi:type="dcterms:W3CDTF">2024-09-03T07:31:00Z</dcterms:modified>
</cp:coreProperties>
</file>